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9C1EA" w14:textId="77777777" w:rsidR="00ED745E" w:rsidRDefault="00ED745E" w:rsidP="00CE5012">
      <w:pPr>
        <w:pStyle w:val="Title"/>
        <w:pBdr>
          <w:top w:val="single" w:sz="4" w:space="4" w:color="auto" w:shadow="1"/>
          <w:left w:val="single" w:sz="4" w:space="4" w:color="auto" w:shadow="1"/>
          <w:bottom w:val="single" w:sz="4" w:space="4" w:color="auto" w:shadow="1"/>
          <w:right w:val="single" w:sz="4" w:space="4" w:color="auto" w:shadow="1"/>
        </w:pBdr>
        <w:jc w:val="center"/>
        <w:rPr>
          <w:b/>
          <w:bCs/>
          <w:sz w:val="22"/>
          <w:szCs w:val="22"/>
        </w:rPr>
      </w:pPr>
      <w:r>
        <w:rPr>
          <w:b/>
          <w:bCs/>
          <w:sz w:val="22"/>
          <w:szCs w:val="22"/>
        </w:rPr>
        <w:t>EXHIBIT A</w:t>
      </w:r>
    </w:p>
    <w:p w14:paraId="54711AA7" w14:textId="77777777" w:rsidR="00A546F1" w:rsidRDefault="00A546F1" w:rsidP="00CE5012">
      <w:pPr>
        <w:pStyle w:val="Title"/>
        <w:pBdr>
          <w:top w:val="single" w:sz="4" w:space="4" w:color="auto" w:shadow="1"/>
          <w:left w:val="single" w:sz="4" w:space="4" w:color="auto" w:shadow="1"/>
          <w:bottom w:val="single" w:sz="4" w:space="4" w:color="auto" w:shadow="1"/>
          <w:right w:val="single" w:sz="4" w:space="4" w:color="auto" w:shadow="1"/>
        </w:pBdr>
        <w:jc w:val="center"/>
        <w:rPr>
          <w:sz w:val="22"/>
          <w:szCs w:val="22"/>
        </w:rPr>
      </w:pPr>
      <w:r>
        <w:rPr>
          <w:b/>
          <w:bCs/>
          <w:sz w:val="22"/>
          <w:szCs w:val="22"/>
        </w:rPr>
        <w:t xml:space="preserve">HIPAA BUSINESS ASSOCIATE ADDENDUM </w:t>
      </w:r>
    </w:p>
    <w:p w14:paraId="12186C96" w14:textId="77777777" w:rsidR="00A546F1" w:rsidRDefault="00A546F1">
      <w:pPr>
        <w:jc w:val="center"/>
        <w:rPr>
          <w:sz w:val="22"/>
          <w:szCs w:val="22"/>
        </w:rPr>
      </w:pPr>
      <w:r>
        <w:rPr>
          <w:b/>
          <w:bCs/>
          <w:sz w:val="22"/>
          <w:szCs w:val="22"/>
        </w:rPr>
        <w:t xml:space="preserve"> </w:t>
      </w:r>
    </w:p>
    <w:p w14:paraId="4E0A69E4" w14:textId="5C5F1F77" w:rsidR="00A546F1" w:rsidRDefault="00A546F1">
      <w:pPr>
        <w:jc w:val="both"/>
        <w:rPr>
          <w:sz w:val="22"/>
          <w:szCs w:val="22"/>
        </w:rPr>
      </w:pPr>
      <w:r>
        <w:rPr>
          <w:sz w:val="22"/>
          <w:szCs w:val="22"/>
        </w:rPr>
        <w:t xml:space="preserve">This HIPAA Business Associate Addendum supplements and is made a part of the </w:t>
      </w:r>
      <w:r w:rsidR="00ED745E">
        <w:rPr>
          <w:sz w:val="22"/>
          <w:szCs w:val="22"/>
        </w:rPr>
        <w:t>Master Agreement for Professional Services</w:t>
      </w:r>
      <w:r>
        <w:rPr>
          <w:sz w:val="22"/>
          <w:szCs w:val="22"/>
        </w:rPr>
        <w:t xml:space="preserve"> (</w:t>
      </w:r>
      <w:r w:rsidR="007C38E6">
        <w:rPr>
          <w:sz w:val="22"/>
          <w:szCs w:val="22"/>
        </w:rPr>
        <w:t xml:space="preserve">the </w:t>
      </w:r>
      <w:r>
        <w:rPr>
          <w:sz w:val="22"/>
          <w:szCs w:val="22"/>
        </w:rPr>
        <w:t xml:space="preserve">“Agreement”) by and between </w:t>
      </w:r>
      <w:r w:rsidR="00217A14">
        <w:rPr>
          <w:sz w:val="22"/>
          <w:szCs w:val="22"/>
        </w:rPr>
        <w:t xml:space="preserve">____ </w:t>
      </w:r>
      <w:r>
        <w:rPr>
          <w:sz w:val="22"/>
          <w:szCs w:val="22"/>
        </w:rPr>
        <w:t>(“</w:t>
      </w:r>
      <w:r w:rsidR="005F1856" w:rsidRPr="005F1856">
        <w:rPr>
          <w:b/>
          <w:bCs/>
          <w:sz w:val="22"/>
          <w:szCs w:val="22"/>
        </w:rPr>
        <w:t>Your Organization</w:t>
      </w:r>
      <w:r>
        <w:rPr>
          <w:sz w:val="22"/>
          <w:szCs w:val="22"/>
        </w:rPr>
        <w:t xml:space="preserve">”) and </w:t>
      </w:r>
      <w:r w:rsidR="00217A14">
        <w:rPr>
          <w:sz w:val="22"/>
          <w:szCs w:val="22"/>
        </w:rPr>
        <w:t>_____</w:t>
      </w:r>
      <w:r w:rsidR="00ED745E">
        <w:rPr>
          <w:sz w:val="22"/>
          <w:szCs w:val="22"/>
        </w:rPr>
        <w:t xml:space="preserve"> </w:t>
      </w:r>
      <w:r>
        <w:rPr>
          <w:sz w:val="22"/>
          <w:szCs w:val="22"/>
        </w:rPr>
        <w:t>(“Associate”) dated the ____ day of ______________ 20</w:t>
      </w:r>
      <w:r w:rsidR="000521E1">
        <w:rPr>
          <w:sz w:val="22"/>
          <w:szCs w:val="22"/>
        </w:rPr>
        <w:t>__</w:t>
      </w:r>
      <w:r>
        <w:rPr>
          <w:sz w:val="22"/>
          <w:szCs w:val="22"/>
        </w:rPr>
        <w:t xml:space="preserve">_, and is effective as of the date of the </w:t>
      </w:r>
      <w:r w:rsidR="009D76FC">
        <w:rPr>
          <w:sz w:val="22"/>
          <w:szCs w:val="22"/>
        </w:rPr>
        <w:t>Agreement</w:t>
      </w:r>
      <w:r w:rsidR="00B37CAF">
        <w:rPr>
          <w:sz w:val="22"/>
          <w:szCs w:val="22"/>
        </w:rPr>
        <w:t xml:space="preserve"> (the “Effective Date”)</w:t>
      </w:r>
      <w:r>
        <w:rPr>
          <w:sz w:val="22"/>
          <w:szCs w:val="22"/>
        </w:rPr>
        <w:t xml:space="preserve">. </w:t>
      </w:r>
    </w:p>
    <w:p w14:paraId="008D40E6" w14:textId="77777777" w:rsidR="00A546F1" w:rsidRDefault="00A546F1">
      <w:pPr>
        <w:jc w:val="both"/>
        <w:rPr>
          <w:sz w:val="22"/>
          <w:szCs w:val="22"/>
        </w:rPr>
      </w:pPr>
      <w:r>
        <w:rPr>
          <w:sz w:val="22"/>
          <w:szCs w:val="22"/>
        </w:rPr>
        <w:t xml:space="preserve"> </w:t>
      </w:r>
    </w:p>
    <w:p w14:paraId="45FF6EB4" w14:textId="77777777" w:rsidR="00A546F1" w:rsidRDefault="00A546F1">
      <w:pPr>
        <w:jc w:val="center"/>
        <w:rPr>
          <w:sz w:val="22"/>
          <w:szCs w:val="22"/>
        </w:rPr>
      </w:pPr>
      <w:r>
        <w:rPr>
          <w:sz w:val="22"/>
          <w:szCs w:val="22"/>
        </w:rPr>
        <w:t xml:space="preserve">RECITALS </w:t>
      </w:r>
    </w:p>
    <w:p w14:paraId="7346BD3D" w14:textId="674DF0DA" w:rsidR="00A546F1" w:rsidRDefault="00A546F1" w:rsidP="00F96D03">
      <w:pPr>
        <w:spacing w:before="120"/>
        <w:ind w:left="720" w:hanging="360"/>
        <w:jc w:val="both"/>
        <w:rPr>
          <w:sz w:val="22"/>
          <w:szCs w:val="22"/>
        </w:rPr>
      </w:pPr>
      <w:r>
        <w:rPr>
          <w:sz w:val="22"/>
          <w:szCs w:val="22"/>
        </w:rPr>
        <w:t>A.</w:t>
      </w:r>
      <w:r>
        <w:rPr>
          <w:sz w:val="22"/>
          <w:szCs w:val="22"/>
        </w:rPr>
        <w:tab/>
      </w:r>
      <w:r w:rsidR="005F1856" w:rsidRPr="005F1856">
        <w:rPr>
          <w:b/>
          <w:bCs/>
          <w:sz w:val="22"/>
          <w:szCs w:val="22"/>
        </w:rPr>
        <w:t>Your Organization</w:t>
      </w:r>
      <w:r>
        <w:rPr>
          <w:sz w:val="22"/>
          <w:szCs w:val="22"/>
        </w:rPr>
        <w:t xml:space="preserve"> wishes to disclose certain information (“Information”) to </w:t>
      </w:r>
      <w:r w:rsidR="009D76FC">
        <w:rPr>
          <w:sz w:val="22"/>
          <w:szCs w:val="22"/>
        </w:rPr>
        <w:t>A</w:t>
      </w:r>
      <w:r>
        <w:rPr>
          <w:sz w:val="22"/>
          <w:szCs w:val="22"/>
        </w:rPr>
        <w:t xml:space="preserve">ssociate pursuant to the terms of the Agreement, some of which may constitute </w:t>
      </w:r>
      <w:r w:rsidR="0057071A">
        <w:rPr>
          <w:sz w:val="22"/>
          <w:szCs w:val="22"/>
        </w:rPr>
        <w:t>P</w:t>
      </w:r>
      <w:r>
        <w:rPr>
          <w:sz w:val="22"/>
          <w:szCs w:val="22"/>
        </w:rPr>
        <w:t xml:space="preserve">rotected </w:t>
      </w:r>
      <w:r w:rsidR="0057071A">
        <w:rPr>
          <w:sz w:val="22"/>
          <w:szCs w:val="22"/>
        </w:rPr>
        <w:t>H</w:t>
      </w:r>
      <w:r>
        <w:rPr>
          <w:sz w:val="22"/>
          <w:szCs w:val="22"/>
        </w:rPr>
        <w:t xml:space="preserve">ealth </w:t>
      </w:r>
      <w:r w:rsidR="0057071A">
        <w:rPr>
          <w:sz w:val="22"/>
          <w:szCs w:val="22"/>
        </w:rPr>
        <w:t>I</w:t>
      </w:r>
      <w:r>
        <w:rPr>
          <w:sz w:val="22"/>
          <w:szCs w:val="22"/>
        </w:rPr>
        <w:t xml:space="preserve">nformation (“PHI”). </w:t>
      </w:r>
    </w:p>
    <w:p w14:paraId="7BD6CE42" w14:textId="762F23FA" w:rsidR="00A546F1" w:rsidRDefault="00A546F1" w:rsidP="00F96D03">
      <w:pPr>
        <w:spacing w:before="120"/>
        <w:ind w:left="720" w:hanging="360"/>
        <w:jc w:val="both"/>
        <w:rPr>
          <w:sz w:val="22"/>
          <w:szCs w:val="22"/>
        </w:rPr>
      </w:pPr>
      <w:r>
        <w:rPr>
          <w:sz w:val="22"/>
          <w:szCs w:val="22"/>
        </w:rPr>
        <w:t xml:space="preserve"> B.</w:t>
      </w:r>
      <w:r>
        <w:rPr>
          <w:sz w:val="22"/>
          <w:szCs w:val="22"/>
        </w:rPr>
        <w:tab/>
      </w:r>
      <w:r w:rsidR="005F1856" w:rsidRPr="005F1856">
        <w:rPr>
          <w:b/>
          <w:bCs/>
          <w:sz w:val="22"/>
          <w:szCs w:val="22"/>
        </w:rPr>
        <w:t>Your Organization</w:t>
      </w:r>
      <w:r>
        <w:rPr>
          <w:sz w:val="22"/>
          <w:szCs w:val="22"/>
        </w:rPr>
        <w:t xml:space="preserve"> and Associate intend to protect the privacy and provide for the security of PHI disclosed to the Associate pursuant to the Agreement in compliance with the Health Insurance Portability and Accountability Act of 1996, </w:t>
      </w:r>
      <w:r w:rsidR="009D76FC">
        <w:rPr>
          <w:sz w:val="22"/>
          <w:szCs w:val="22"/>
        </w:rPr>
        <w:t>as amended</w:t>
      </w:r>
      <w:r>
        <w:rPr>
          <w:sz w:val="22"/>
          <w:szCs w:val="22"/>
        </w:rPr>
        <w:t xml:space="preserve"> (“HIPAA”)</w:t>
      </w:r>
      <w:r w:rsidR="009D76FC">
        <w:rPr>
          <w:sz w:val="22"/>
          <w:szCs w:val="22"/>
        </w:rPr>
        <w:t>,</w:t>
      </w:r>
      <w:r>
        <w:rPr>
          <w:sz w:val="22"/>
          <w:szCs w:val="22"/>
        </w:rPr>
        <w:t xml:space="preserve"> and regulations promulgated thereunder (“the HIPAA Regulations”)</w:t>
      </w:r>
      <w:r w:rsidR="00077EB2">
        <w:rPr>
          <w:sz w:val="22"/>
          <w:szCs w:val="22"/>
        </w:rPr>
        <w:t>, the American Recover</w:t>
      </w:r>
      <w:r w:rsidR="00822D34">
        <w:rPr>
          <w:sz w:val="22"/>
          <w:szCs w:val="22"/>
        </w:rPr>
        <w:t>y and Reinvestment Act of 2009</w:t>
      </w:r>
      <w:r w:rsidR="00077EB2">
        <w:rPr>
          <w:sz w:val="22"/>
          <w:szCs w:val="22"/>
        </w:rPr>
        <w:t>, and regulations promulgated thereunder,</w:t>
      </w:r>
      <w:r>
        <w:rPr>
          <w:sz w:val="22"/>
          <w:szCs w:val="22"/>
        </w:rPr>
        <w:t xml:space="preserve"> and other applicable laws. </w:t>
      </w:r>
    </w:p>
    <w:p w14:paraId="7AB3B8FA" w14:textId="77777777" w:rsidR="00A546F1" w:rsidRDefault="00A546F1" w:rsidP="00F96D03">
      <w:pPr>
        <w:spacing w:before="120"/>
        <w:ind w:left="720" w:hanging="360"/>
        <w:jc w:val="both"/>
        <w:rPr>
          <w:sz w:val="22"/>
          <w:szCs w:val="22"/>
        </w:rPr>
      </w:pPr>
      <w:r>
        <w:rPr>
          <w:sz w:val="22"/>
          <w:szCs w:val="22"/>
        </w:rPr>
        <w:t>C.</w:t>
      </w:r>
      <w:r>
        <w:rPr>
          <w:sz w:val="22"/>
          <w:szCs w:val="22"/>
        </w:rPr>
        <w:tab/>
        <w:t>The purpose of this Addendum is to satisfy certain standards and requirements of HIPAA and the HIPAA Regulations, including, but not limite</w:t>
      </w:r>
      <w:r w:rsidR="00AC40ED">
        <w:rPr>
          <w:sz w:val="22"/>
          <w:szCs w:val="22"/>
        </w:rPr>
        <w:t>d to, Title 45, Section 164.504</w:t>
      </w:r>
      <w:r>
        <w:rPr>
          <w:sz w:val="22"/>
          <w:szCs w:val="22"/>
        </w:rPr>
        <w:t xml:space="preserve">(e) of the Code of Federal Regulations (“CFR”), as the same may be amended from time to time. </w:t>
      </w:r>
    </w:p>
    <w:p w14:paraId="5BCC4A87" w14:textId="77777777" w:rsidR="00A546F1" w:rsidRDefault="00A546F1">
      <w:pPr>
        <w:jc w:val="both"/>
        <w:rPr>
          <w:sz w:val="22"/>
          <w:szCs w:val="22"/>
        </w:rPr>
      </w:pPr>
      <w:r>
        <w:rPr>
          <w:sz w:val="22"/>
          <w:szCs w:val="22"/>
        </w:rPr>
        <w:t xml:space="preserve"> </w:t>
      </w:r>
    </w:p>
    <w:p w14:paraId="4753F2B0" w14:textId="77777777" w:rsidR="00A546F1" w:rsidRDefault="00A546F1">
      <w:pPr>
        <w:pStyle w:val="BodyTextIndent"/>
        <w:ind w:left="360"/>
        <w:jc w:val="both"/>
        <w:rPr>
          <w:sz w:val="22"/>
          <w:szCs w:val="22"/>
        </w:rPr>
      </w:pPr>
      <w:r>
        <w:rPr>
          <w:sz w:val="22"/>
          <w:szCs w:val="22"/>
        </w:rPr>
        <w:t>In consideration of the mutual promises below and the exchange of information pursuant to th</w:t>
      </w:r>
      <w:r w:rsidR="000C4E12">
        <w:rPr>
          <w:sz w:val="22"/>
          <w:szCs w:val="22"/>
        </w:rPr>
        <w:t>e</w:t>
      </w:r>
      <w:r>
        <w:rPr>
          <w:sz w:val="22"/>
          <w:szCs w:val="22"/>
        </w:rPr>
        <w:t xml:space="preserve"> Agreement, the parties agree as follows: </w:t>
      </w:r>
    </w:p>
    <w:p w14:paraId="7A921503" w14:textId="77777777" w:rsidR="00A546F1" w:rsidRDefault="00A546F1">
      <w:pPr>
        <w:ind w:left="360"/>
        <w:jc w:val="both"/>
        <w:rPr>
          <w:sz w:val="22"/>
          <w:szCs w:val="22"/>
        </w:rPr>
      </w:pPr>
      <w:r>
        <w:rPr>
          <w:sz w:val="22"/>
          <w:szCs w:val="22"/>
        </w:rPr>
        <w:t xml:space="preserve"> </w:t>
      </w:r>
    </w:p>
    <w:p w14:paraId="513D1471" w14:textId="77777777" w:rsidR="00A546F1" w:rsidRDefault="00A546F1" w:rsidP="009D76FC">
      <w:pPr>
        <w:ind w:left="360" w:hanging="360"/>
        <w:jc w:val="both"/>
        <w:rPr>
          <w:sz w:val="22"/>
          <w:szCs w:val="22"/>
        </w:rPr>
      </w:pPr>
      <w:r>
        <w:rPr>
          <w:sz w:val="22"/>
          <w:szCs w:val="22"/>
        </w:rPr>
        <w:t>1.</w:t>
      </w:r>
      <w:r w:rsidR="009D76FC">
        <w:rPr>
          <w:sz w:val="22"/>
          <w:szCs w:val="22"/>
        </w:rPr>
        <w:tab/>
      </w:r>
      <w:r w:rsidR="009D76FC">
        <w:rPr>
          <w:sz w:val="22"/>
          <w:szCs w:val="22"/>
          <w:u w:val="single"/>
        </w:rPr>
        <w:t>Definitions</w:t>
      </w:r>
      <w:r w:rsidR="009D76FC">
        <w:rPr>
          <w:sz w:val="22"/>
          <w:szCs w:val="22"/>
        </w:rPr>
        <w:t>.  Capitalized terms used herein without definition shall have the meanings assigned to such terms in 45 CFR Parts 160 and 164.</w:t>
      </w:r>
    </w:p>
    <w:p w14:paraId="2F4612BC" w14:textId="77777777" w:rsidR="00A546F1" w:rsidRDefault="00A546F1">
      <w:pPr>
        <w:jc w:val="both"/>
        <w:rPr>
          <w:sz w:val="22"/>
          <w:szCs w:val="22"/>
        </w:rPr>
      </w:pPr>
      <w:r>
        <w:rPr>
          <w:sz w:val="22"/>
          <w:szCs w:val="22"/>
        </w:rPr>
        <w:t xml:space="preserve">  </w:t>
      </w:r>
    </w:p>
    <w:p w14:paraId="2E498E6A" w14:textId="77777777" w:rsidR="00A546F1" w:rsidRDefault="00A546F1" w:rsidP="00252912">
      <w:pPr>
        <w:ind w:left="360" w:hanging="360"/>
        <w:jc w:val="both"/>
        <w:rPr>
          <w:sz w:val="22"/>
          <w:szCs w:val="22"/>
        </w:rPr>
      </w:pPr>
      <w:r>
        <w:rPr>
          <w:sz w:val="22"/>
          <w:szCs w:val="22"/>
        </w:rPr>
        <w:t>2.</w:t>
      </w:r>
      <w:r w:rsidR="00252912">
        <w:rPr>
          <w:sz w:val="22"/>
          <w:szCs w:val="22"/>
        </w:rPr>
        <w:tab/>
      </w:r>
      <w:r>
        <w:rPr>
          <w:sz w:val="22"/>
          <w:szCs w:val="22"/>
          <w:u w:val="single"/>
        </w:rPr>
        <w:t>Obligations of Associate</w:t>
      </w:r>
      <w:r w:rsidR="000C4E12">
        <w:rPr>
          <w:sz w:val="22"/>
          <w:szCs w:val="22"/>
        </w:rPr>
        <w:t>.</w:t>
      </w:r>
      <w:r>
        <w:rPr>
          <w:sz w:val="22"/>
          <w:szCs w:val="22"/>
          <w:u w:val="single"/>
        </w:rPr>
        <w:t xml:space="preserve"> </w:t>
      </w:r>
    </w:p>
    <w:p w14:paraId="56E9435C" w14:textId="77777777" w:rsidR="00A546F1" w:rsidRDefault="00A546F1">
      <w:pPr>
        <w:jc w:val="both"/>
        <w:rPr>
          <w:sz w:val="22"/>
          <w:szCs w:val="22"/>
        </w:rPr>
      </w:pPr>
      <w:r>
        <w:rPr>
          <w:sz w:val="22"/>
          <w:szCs w:val="22"/>
        </w:rPr>
        <w:t xml:space="preserve"> </w:t>
      </w:r>
    </w:p>
    <w:p w14:paraId="4DCA0BDE" w14:textId="77777777" w:rsidR="00A546F1" w:rsidRDefault="00A546F1">
      <w:pPr>
        <w:ind w:left="720" w:hanging="360"/>
        <w:jc w:val="both"/>
        <w:rPr>
          <w:sz w:val="22"/>
          <w:szCs w:val="22"/>
        </w:rPr>
      </w:pPr>
      <w:r>
        <w:rPr>
          <w:sz w:val="22"/>
          <w:szCs w:val="22"/>
        </w:rPr>
        <w:t xml:space="preserve">(a) </w:t>
      </w:r>
      <w:r>
        <w:rPr>
          <w:sz w:val="22"/>
          <w:szCs w:val="22"/>
          <w:u w:val="single"/>
        </w:rPr>
        <w:t>Permitted Uses and Disclosures.</w:t>
      </w:r>
      <w:r>
        <w:rPr>
          <w:sz w:val="22"/>
          <w:szCs w:val="22"/>
        </w:rPr>
        <w:t xml:space="preserve">  Associate may use and/or disclose PHI </w:t>
      </w:r>
      <w:r w:rsidR="006B120A">
        <w:rPr>
          <w:sz w:val="22"/>
          <w:szCs w:val="22"/>
        </w:rPr>
        <w:t>only as required to satisfy its obligations under the Agreement, as permitted herein, or required by law</w:t>
      </w:r>
      <w:r w:rsidR="00070BC7">
        <w:rPr>
          <w:sz w:val="22"/>
          <w:szCs w:val="22"/>
        </w:rPr>
        <w:t>, but shall not otherwise use or disclose any PHI</w:t>
      </w:r>
      <w:r w:rsidR="006B120A">
        <w:rPr>
          <w:sz w:val="22"/>
          <w:szCs w:val="22"/>
        </w:rPr>
        <w:t xml:space="preserve">. </w:t>
      </w:r>
      <w:r>
        <w:rPr>
          <w:sz w:val="22"/>
          <w:szCs w:val="22"/>
        </w:rPr>
        <w:t xml:space="preserve"> </w:t>
      </w:r>
    </w:p>
    <w:p w14:paraId="5B362F9E" w14:textId="77777777" w:rsidR="00A546F1" w:rsidRDefault="00A546F1">
      <w:pPr>
        <w:jc w:val="both"/>
        <w:rPr>
          <w:sz w:val="22"/>
          <w:szCs w:val="22"/>
        </w:rPr>
      </w:pPr>
      <w:r>
        <w:rPr>
          <w:sz w:val="22"/>
          <w:szCs w:val="22"/>
        </w:rPr>
        <w:t xml:space="preserve"> </w:t>
      </w:r>
    </w:p>
    <w:p w14:paraId="48CDB6C9" w14:textId="2DB89B95" w:rsidR="00A546F1" w:rsidRDefault="00A546F1">
      <w:pPr>
        <w:ind w:left="720" w:hanging="360"/>
        <w:jc w:val="both"/>
        <w:rPr>
          <w:sz w:val="22"/>
          <w:szCs w:val="22"/>
        </w:rPr>
      </w:pPr>
      <w:r>
        <w:rPr>
          <w:sz w:val="22"/>
          <w:szCs w:val="22"/>
        </w:rPr>
        <w:t>(</w:t>
      </w:r>
      <w:r w:rsidR="00480681">
        <w:rPr>
          <w:sz w:val="22"/>
          <w:szCs w:val="22"/>
        </w:rPr>
        <w:t>b</w:t>
      </w:r>
      <w:r>
        <w:rPr>
          <w:sz w:val="22"/>
          <w:szCs w:val="22"/>
        </w:rPr>
        <w:t xml:space="preserve">) </w:t>
      </w:r>
      <w:r w:rsidRPr="00FC5781">
        <w:rPr>
          <w:sz w:val="22"/>
          <w:szCs w:val="22"/>
          <w:u w:val="single"/>
        </w:rPr>
        <w:t>Safeguards</w:t>
      </w:r>
      <w:r>
        <w:rPr>
          <w:sz w:val="22"/>
          <w:szCs w:val="22"/>
        </w:rPr>
        <w:t xml:space="preserve">.  Associate shall use </w:t>
      </w:r>
      <w:r w:rsidR="00070BC7">
        <w:rPr>
          <w:sz w:val="22"/>
          <w:szCs w:val="22"/>
        </w:rPr>
        <w:t xml:space="preserve">commercially reasonable </w:t>
      </w:r>
      <w:r>
        <w:rPr>
          <w:sz w:val="22"/>
          <w:szCs w:val="22"/>
        </w:rPr>
        <w:t xml:space="preserve">safeguards to prevent use or disclosure of PHI other than as provided for by this </w:t>
      </w:r>
      <w:r w:rsidR="00D5671E">
        <w:rPr>
          <w:sz w:val="22"/>
          <w:szCs w:val="22"/>
        </w:rPr>
        <w:t>Addendum</w:t>
      </w:r>
      <w:r w:rsidR="00077EB2">
        <w:rPr>
          <w:sz w:val="22"/>
          <w:szCs w:val="22"/>
        </w:rPr>
        <w:t>; at a minimum, Associate shall ensure that all electronic PHI is encrypted</w:t>
      </w:r>
      <w:r w:rsidR="007C38E6">
        <w:rPr>
          <w:sz w:val="22"/>
          <w:szCs w:val="22"/>
        </w:rPr>
        <w:t xml:space="preserve"> outside of a secured data center</w:t>
      </w:r>
      <w:r w:rsidR="00077EB2">
        <w:rPr>
          <w:sz w:val="22"/>
          <w:szCs w:val="22"/>
        </w:rPr>
        <w:t>, including without limitation that all back-up tapes</w:t>
      </w:r>
      <w:r w:rsidR="007C38E6">
        <w:rPr>
          <w:sz w:val="22"/>
          <w:szCs w:val="22"/>
        </w:rPr>
        <w:t>, mobile devices, and laptops</w:t>
      </w:r>
      <w:r w:rsidR="00077EB2">
        <w:rPr>
          <w:sz w:val="22"/>
          <w:szCs w:val="22"/>
        </w:rPr>
        <w:t xml:space="preserve"> containing electronic PHI </w:t>
      </w:r>
      <w:r w:rsidR="005630AC">
        <w:rPr>
          <w:sz w:val="22"/>
          <w:szCs w:val="22"/>
        </w:rPr>
        <w:t>are</w:t>
      </w:r>
      <w:r w:rsidR="00077EB2">
        <w:rPr>
          <w:sz w:val="22"/>
          <w:szCs w:val="22"/>
        </w:rPr>
        <w:t xml:space="preserve"> encrypted</w:t>
      </w:r>
      <w:r w:rsidR="005C2219">
        <w:rPr>
          <w:sz w:val="22"/>
          <w:szCs w:val="22"/>
        </w:rPr>
        <w:t>, and shall comply with the Security Rule (45 CFR Part 160 and Subparts A and C of Part 164)</w:t>
      </w:r>
      <w:r>
        <w:rPr>
          <w:sz w:val="22"/>
          <w:szCs w:val="22"/>
        </w:rPr>
        <w:t>.  Associate shall maintain a comprehensive written information privacy and security program that includes administrative, technical and physical safeguards</w:t>
      </w:r>
      <w:r w:rsidR="00DE79FE">
        <w:rPr>
          <w:sz w:val="22"/>
          <w:szCs w:val="22"/>
        </w:rPr>
        <w:t xml:space="preserve"> that reasonably and appropriately protect the confidentiality, integrity and availability of </w:t>
      </w:r>
      <w:r w:rsidR="00F150A7">
        <w:rPr>
          <w:sz w:val="22"/>
          <w:szCs w:val="22"/>
        </w:rPr>
        <w:t>electronic PHI</w:t>
      </w:r>
      <w:r w:rsidR="00DE79FE">
        <w:rPr>
          <w:sz w:val="22"/>
          <w:szCs w:val="22"/>
        </w:rPr>
        <w:t xml:space="preserve"> that it creates, receives, maintains, or transmits on behalf of </w:t>
      </w:r>
      <w:r w:rsidR="005F1856" w:rsidRPr="00AD62F0">
        <w:rPr>
          <w:b/>
          <w:bCs/>
          <w:sz w:val="22"/>
          <w:szCs w:val="22"/>
        </w:rPr>
        <w:t>Your Organization</w:t>
      </w:r>
      <w:r w:rsidR="00DE79FE">
        <w:rPr>
          <w:sz w:val="22"/>
          <w:szCs w:val="22"/>
        </w:rPr>
        <w:t>, as required by 45 CFR 164.314(a)(2)(i)(A).</w:t>
      </w:r>
      <w:r>
        <w:rPr>
          <w:sz w:val="22"/>
          <w:szCs w:val="22"/>
        </w:rPr>
        <w:t xml:space="preserve"> </w:t>
      </w:r>
    </w:p>
    <w:p w14:paraId="16EA1690" w14:textId="77777777" w:rsidR="00A546F1" w:rsidRDefault="00A546F1">
      <w:pPr>
        <w:jc w:val="both"/>
        <w:rPr>
          <w:sz w:val="22"/>
          <w:szCs w:val="22"/>
        </w:rPr>
      </w:pPr>
      <w:r>
        <w:rPr>
          <w:sz w:val="22"/>
          <w:szCs w:val="22"/>
        </w:rPr>
        <w:t xml:space="preserve"> </w:t>
      </w:r>
    </w:p>
    <w:p w14:paraId="2D70481D" w14:textId="67EB361F" w:rsidR="00A546F1" w:rsidRDefault="00A546F1">
      <w:pPr>
        <w:ind w:left="720" w:hanging="360"/>
        <w:jc w:val="both"/>
        <w:rPr>
          <w:sz w:val="22"/>
          <w:szCs w:val="22"/>
        </w:rPr>
      </w:pPr>
      <w:r>
        <w:rPr>
          <w:sz w:val="22"/>
          <w:szCs w:val="22"/>
        </w:rPr>
        <w:t>(</w:t>
      </w:r>
      <w:r w:rsidR="00480681">
        <w:rPr>
          <w:sz w:val="22"/>
          <w:szCs w:val="22"/>
        </w:rPr>
        <w:t>c</w:t>
      </w:r>
      <w:r>
        <w:rPr>
          <w:sz w:val="22"/>
          <w:szCs w:val="22"/>
        </w:rPr>
        <w:t xml:space="preserve">) </w:t>
      </w:r>
      <w:r w:rsidRPr="00FC5781">
        <w:rPr>
          <w:sz w:val="22"/>
          <w:szCs w:val="22"/>
          <w:u w:val="single"/>
        </w:rPr>
        <w:t>Reporting of Disclosures</w:t>
      </w:r>
      <w:r>
        <w:rPr>
          <w:sz w:val="22"/>
          <w:szCs w:val="22"/>
        </w:rPr>
        <w:t xml:space="preserve">.  Associate shall report to </w:t>
      </w:r>
      <w:r w:rsidR="005F1856" w:rsidRPr="005F1856">
        <w:rPr>
          <w:b/>
          <w:bCs/>
          <w:sz w:val="22"/>
          <w:szCs w:val="22"/>
        </w:rPr>
        <w:t>Your Organization</w:t>
      </w:r>
      <w:r>
        <w:rPr>
          <w:sz w:val="22"/>
          <w:szCs w:val="22"/>
        </w:rPr>
        <w:t xml:space="preserve"> any use or disclosure of PHI otherwise than as provided for by this </w:t>
      </w:r>
      <w:r w:rsidR="000B68E4">
        <w:rPr>
          <w:sz w:val="22"/>
          <w:szCs w:val="22"/>
        </w:rPr>
        <w:t xml:space="preserve">Addendum </w:t>
      </w:r>
      <w:r>
        <w:rPr>
          <w:sz w:val="22"/>
          <w:szCs w:val="22"/>
        </w:rPr>
        <w:t xml:space="preserve">of which Associate becomes aware.   </w:t>
      </w:r>
      <w:r w:rsidR="006D74F8">
        <w:rPr>
          <w:sz w:val="22"/>
          <w:szCs w:val="22"/>
        </w:rPr>
        <w:t xml:space="preserve">Associate shall also report to </w:t>
      </w:r>
      <w:r w:rsidR="005F1856" w:rsidRPr="005F1856">
        <w:rPr>
          <w:b/>
          <w:bCs/>
          <w:sz w:val="22"/>
          <w:szCs w:val="22"/>
        </w:rPr>
        <w:t>Your Organization</w:t>
      </w:r>
      <w:r w:rsidR="006D74F8">
        <w:rPr>
          <w:sz w:val="22"/>
          <w:szCs w:val="22"/>
        </w:rPr>
        <w:t xml:space="preserve"> any Security </w:t>
      </w:r>
      <w:r w:rsidR="002B790B">
        <w:rPr>
          <w:sz w:val="22"/>
          <w:szCs w:val="22"/>
        </w:rPr>
        <w:t>Incident related to PHI of which Associate becomes aware.</w:t>
      </w:r>
    </w:p>
    <w:p w14:paraId="478B440C" w14:textId="77777777" w:rsidR="00480681" w:rsidRPr="00F44A45" w:rsidRDefault="00480681" w:rsidP="00480681">
      <w:pPr>
        <w:pStyle w:val="Default"/>
        <w:rPr>
          <w:sz w:val="22"/>
          <w:szCs w:val="22"/>
        </w:rPr>
      </w:pPr>
    </w:p>
    <w:p w14:paraId="44BE4D16" w14:textId="77777777" w:rsidR="00480681" w:rsidRPr="00F44A45" w:rsidRDefault="00480681" w:rsidP="00C41463">
      <w:pPr>
        <w:pStyle w:val="Default"/>
        <w:ind w:left="720" w:hanging="360"/>
        <w:jc w:val="both"/>
        <w:rPr>
          <w:sz w:val="22"/>
          <w:szCs w:val="22"/>
        </w:rPr>
      </w:pPr>
      <w:r w:rsidRPr="00F44A45">
        <w:rPr>
          <w:sz w:val="22"/>
          <w:szCs w:val="22"/>
        </w:rPr>
        <w:t>(d)</w:t>
      </w:r>
      <w:r w:rsidRPr="00F44A45">
        <w:rPr>
          <w:sz w:val="22"/>
          <w:szCs w:val="22"/>
        </w:rPr>
        <w:tab/>
      </w:r>
      <w:r w:rsidR="00C41463" w:rsidRPr="00F44A45">
        <w:rPr>
          <w:sz w:val="22"/>
          <w:szCs w:val="22"/>
          <w:u w:val="single"/>
        </w:rPr>
        <w:t>Mitigation</w:t>
      </w:r>
      <w:r w:rsidR="00C41463" w:rsidRPr="00F44A45">
        <w:rPr>
          <w:sz w:val="22"/>
          <w:szCs w:val="22"/>
        </w:rPr>
        <w:t>.  Associate agrees to mitigate, to the extent practicable, any harmful effect that is known to Associate of a use or disclosure of PHI</w:t>
      </w:r>
      <w:r w:rsidR="000B68E4">
        <w:rPr>
          <w:sz w:val="22"/>
          <w:szCs w:val="22"/>
        </w:rPr>
        <w:t xml:space="preserve"> by Associate</w:t>
      </w:r>
      <w:r w:rsidR="00C41463" w:rsidRPr="00F44A45">
        <w:rPr>
          <w:sz w:val="22"/>
          <w:szCs w:val="22"/>
        </w:rPr>
        <w:t xml:space="preserve"> in violation of this Addendum.</w:t>
      </w:r>
    </w:p>
    <w:p w14:paraId="53A01ED5" w14:textId="77777777" w:rsidR="00A546F1" w:rsidRDefault="00A546F1">
      <w:pPr>
        <w:jc w:val="both"/>
        <w:rPr>
          <w:sz w:val="22"/>
          <w:szCs w:val="22"/>
        </w:rPr>
      </w:pPr>
      <w:r>
        <w:rPr>
          <w:sz w:val="22"/>
          <w:szCs w:val="22"/>
        </w:rPr>
        <w:t xml:space="preserve"> </w:t>
      </w:r>
    </w:p>
    <w:p w14:paraId="40CBA30D" w14:textId="13D57989" w:rsidR="00A546F1" w:rsidRDefault="00A546F1">
      <w:pPr>
        <w:ind w:left="720" w:hanging="360"/>
        <w:jc w:val="both"/>
        <w:rPr>
          <w:sz w:val="22"/>
          <w:szCs w:val="22"/>
        </w:rPr>
      </w:pPr>
      <w:r>
        <w:rPr>
          <w:sz w:val="22"/>
          <w:szCs w:val="22"/>
        </w:rPr>
        <w:t>(e)</w:t>
      </w:r>
      <w:r w:rsidR="00FC5781">
        <w:rPr>
          <w:sz w:val="22"/>
          <w:szCs w:val="22"/>
        </w:rPr>
        <w:tab/>
      </w:r>
      <w:r w:rsidRPr="00FC5781">
        <w:rPr>
          <w:sz w:val="22"/>
          <w:szCs w:val="22"/>
          <w:u w:val="single"/>
        </w:rPr>
        <w:t>Associate</w:t>
      </w:r>
      <w:r w:rsidR="00480681">
        <w:rPr>
          <w:sz w:val="22"/>
          <w:szCs w:val="22"/>
          <w:u w:val="single"/>
        </w:rPr>
        <w:t>’</w:t>
      </w:r>
      <w:r w:rsidRPr="00FC5781">
        <w:rPr>
          <w:sz w:val="22"/>
          <w:szCs w:val="22"/>
          <w:u w:val="single"/>
        </w:rPr>
        <w:t>s Agents</w:t>
      </w:r>
      <w:r>
        <w:rPr>
          <w:sz w:val="22"/>
          <w:szCs w:val="22"/>
        </w:rPr>
        <w:t xml:space="preserve">.  Associate shall ensure that any agents, including subcontractors, to whom it </w:t>
      </w:r>
      <w:r w:rsidR="00F44A45">
        <w:rPr>
          <w:sz w:val="22"/>
          <w:szCs w:val="22"/>
        </w:rPr>
        <w:t xml:space="preserve">delegates any function or activity it has undertaken to perform on behalf of </w:t>
      </w:r>
      <w:r w:rsidR="005F1856" w:rsidRPr="005F1856">
        <w:rPr>
          <w:b/>
          <w:bCs/>
          <w:sz w:val="22"/>
          <w:szCs w:val="22"/>
        </w:rPr>
        <w:t>Your Organization</w:t>
      </w:r>
      <w:r w:rsidR="00F44A45">
        <w:rPr>
          <w:sz w:val="22"/>
          <w:szCs w:val="22"/>
        </w:rPr>
        <w:t xml:space="preserve">, and to whom it </w:t>
      </w:r>
      <w:r>
        <w:rPr>
          <w:sz w:val="22"/>
          <w:szCs w:val="22"/>
        </w:rPr>
        <w:t xml:space="preserve">provides PHI received from (or created or received by Associate on behalf of) </w:t>
      </w:r>
      <w:r w:rsidR="005F1856" w:rsidRPr="00357E95">
        <w:rPr>
          <w:b/>
          <w:bCs/>
          <w:sz w:val="22"/>
          <w:szCs w:val="22"/>
        </w:rPr>
        <w:lastRenderedPageBreak/>
        <w:t>Your Organization</w:t>
      </w:r>
      <w:r w:rsidR="00F44A45">
        <w:rPr>
          <w:sz w:val="22"/>
          <w:szCs w:val="22"/>
        </w:rPr>
        <w:t>,</w:t>
      </w:r>
      <w:r>
        <w:rPr>
          <w:sz w:val="22"/>
          <w:szCs w:val="22"/>
        </w:rPr>
        <w:t xml:space="preserve"> agree to the same restrictions and conditions that apply to Associate with respect to such PHI.   </w:t>
      </w:r>
    </w:p>
    <w:p w14:paraId="5F3B031C" w14:textId="77777777" w:rsidR="00A546F1" w:rsidRDefault="00A546F1">
      <w:pPr>
        <w:jc w:val="both"/>
        <w:rPr>
          <w:sz w:val="22"/>
          <w:szCs w:val="22"/>
        </w:rPr>
      </w:pPr>
      <w:r>
        <w:rPr>
          <w:sz w:val="22"/>
          <w:szCs w:val="22"/>
        </w:rPr>
        <w:t xml:space="preserve"> </w:t>
      </w:r>
    </w:p>
    <w:p w14:paraId="75F33DC2" w14:textId="47A1D7D1" w:rsidR="00A546F1" w:rsidRDefault="00FC5781">
      <w:pPr>
        <w:ind w:left="720" w:hanging="360"/>
        <w:jc w:val="both"/>
        <w:rPr>
          <w:sz w:val="22"/>
          <w:szCs w:val="22"/>
        </w:rPr>
      </w:pPr>
      <w:r>
        <w:rPr>
          <w:sz w:val="22"/>
          <w:szCs w:val="22"/>
        </w:rPr>
        <w:t>(f)</w:t>
      </w:r>
      <w:r>
        <w:rPr>
          <w:sz w:val="22"/>
          <w:szCs w:val="22"/>
        </w:rPr>
        <w:tab/>
      </w:r>
      <w:r w:rsidR="00A546F1" w:rsidRPr="00FC5781">
        <w:rPr>
          <w:sz w:val="22"/>
          <w:szCs w:val="22"/>
          <w:u w:val="single"/>
        </w:rPr>
        <w:t xml:space="preserve">Availability of Information to </w:t>
      </w:r>
      <w:r w:rsidR="005F1856" w:rsidRPr="005F1856">
        <w:rPr>
          <w:b/>
          <w:bCs/>
          <w:sz w:val="22"/>
          <w:szCs w:val="22"/>
          <w:u w:val="single"/>
        </w:rPr>
        <w:t>Your Organization</w:t>
      </w:r>
      <w:r w:rsidR="00A546F1">
        <w:rPr>
          <w:sz w:val="22"/>
          <w:szCs w:val="22"/>
        </w:rPr>
        <w:t xml:space="preserve">.  Associate shall make available to </w:t>
      </w:r>
      <w:r w:rsidR="005F1856" w:rsidRPr="00357E95">
        <w:rPr>
          <w:b/>
          <w:bCs/>
          <w:sz w:val="22"/>
          <w:szCs w:val="22"/>
        </w:rPr>
        <w:t>Your Organization</w:t>
      </w:r>
      <w:r w:rsidR="00A546F1">
        <w:rPr>
          <w:sz w:val="22"/>
          <w:szCs w:val="22"/>
        </w:rPr>
        <w:t xml:space="preserve"> such information as </w:t>
      </w:r>
      <w:r w:rsidR="005F1856" w:rsidRPr="009266A7">
        <w:rPr>
          <w:b/>
          <w:bCs/>
          <w:sz w:val="22"/>
          <w:szCs w:val="22"/>
        </w:rPr>
        <w:t>Your Organization</w:t>
      </w:r>
      <w:r w:rsidR="00A546F1">
        <w:rPr>
          <w:sz w:val="22"/>
          <w:szCs w:val="22"/>
        </w:rPr>
        <w:t xml:space="preserve"> may require to fulfill the obligations of </w:t>
      </w:r>
      <w:r w:rsidR="005F1856" w:rsidRPr="00357E95">
        <w:rPr>
          <w:b/>
          <w:bCs/>
          <w:sz w:val="22"/>
          <w:szCs w:val="22"/>
        </w:rPr>
        <w:t>Your Organization</w:t>
      </w:r>
      <w:r w:rsidR="00A546F1">
        <w:rPr>
          <w:sz w:val="22"/>
          <w:szCs w:val="22"/>
        </w:rPr>
        <w:t xml:space="preserve"> to provide access to, provide a copy of, and account for disclosures with respect to PHI pursuant to HIPAA and the HIPAA Regulations, including, but not limited to, 45 CFR Section 164.524 and 164.528. </w:t>
      </w:r>
    </w:p>
    <w:p w14:paraId="0F952D98" w14:textId="77777777" w:rsidR="00A546F1" w:rsidRDefault="00A546F1">
      <w:pPr>
        <w:jc w:val="both"/>
        <w:rPr>
          <w:sz w:val="22"/>
          <w:szCs w:val="22"/>
        </w:rPr>
      </w:pPr>
      <w:r>
        <w:rPr>
          <w:sz w:val="22"/>
          <w:szCs w:val="22"/>
        </w:rPr>
        <w:t xml:space="preserve"> </w:t>
      </w:r>
    </w:p>
    <w:p w14:paraId="6902EC45" w14:textId="66357CA7" w:rsidR="00A546F1" w:rsidRDefault="00A546F1">
      <w:pPr>
        <w:ind w:left="720" w:hanging="360"/>
        <w:jc w:val="both"/>
        <w:rPr>
          <w:sz w:val="22"/>
          <w:szCs w:val="22"/>
        </w:rPr>
      </w:pPr>
      <w:r>
        <w:rPr>
          <w:sz w:val="22"/>
          <w:szCs w:val="22"/>
        </w:rPr>
        <w:t xml:space="preserve">(g) </w:t>
      </w:r>
      <w:r w:rsidRPr="00FC5781">
        <w:rPr>
          <w:sz w:val="22"/>
          <w:szCs w:val="22"/>
          <w:u w:val="single"/>
        </w:rPr>
        <w:t>Amendment of PHI</w:t>
      </w:r>
      <w:r>
        <w:rPr>
          <w:sz w:val="22"/>
          <w:szCs w:val="22"/>
        </w:rPr>
        <w:t xml:space="preserve">.  Associate shall make PHI available to </w:t>
      </w:r>
      <w:r w:rsidR="005F1856" w:rsidRPr="005F1856">
        <w:rPr>
          <w:b/>
          <w:bCs/>
          <w:sz w:val="22"/>
          <w:szCs w:val="22"/>
        </w:rPr>
        <w:t>Your Organization</w:t>
      </w:r>
      <w:r>
        <w:rPr>
          <w:sz w:val="22"/>
          <w:szCs w:val="22"/>
        </w:rPr>
        <w:t xml:space="preserve"> as </w:t>
      </w:r>
      <w:r w:rsidR="005F1856" w:rsidRPr="00357E95">
        <w:rPr>
          <w:b/>
          <w:bCs/>
          <w:sz w:val="22"/>
          <w:szCs w:val="22"/>
        </w:rPr>
        <w:t>Your Organization</w:t>
      </w:r>
      <w:r>
        <w:rPr>
          <w:sz w:val="22"/>
          <w:szCs w:val="22"/>
        </w:rPr>
        <w:t xml:space="preserve"> may require to fulfill </w:t>
      </w:r>
      <w:r w:rsidR="005F1856" w:rsidRPr="00357E95">
        <w:rPr>
          <w:b/>
          <w:bCs/>
          <w:sz w:val="22"/>
          <w:szCs w:val="22"/>
        </w:rPr>
        <w:t>Your Organization</w:t>
      </w:r>
      <w:r>
        <w:rPr>
          <w:sz w:val="22"/>
          <w:szCs w:val="22"/>
        </w:rPr>
        <w:t xml:space="preserve"> obligations to amend PHI pursuant to HIPAA and the HIPAA Regulations, including, but not limited to, 45 CFR Section 164.526 and Associate shall, as directed by </w:t>
      </w:r>
      <w:r w:rsidR="005F1856" w:rsidRPr="005F1856">
        <w:rPr>
          <w:b/>
          <w:bCs/>
          <w:sz w:val="22"/>
          <w:szCs w:val="22"/>
        </w:rPr>
        <w:t>Your Organization</w:t>
      </w:r>
      <w:r>
        <w:rPr>
          <w:sz w:val="22"/>
          <w:szCs w:val="22"/>
        </w:rPr>
        <w:t xml:space="preserve">, incorporate any amendments to PHI into copies of such PHI maintained by Associate.   </w:t>
      </w:r>
    </w:p>
    <w:p w14:paraId="302EFAEB" w14:textId="77777777" w:rsidR="00A546F1" w:rsidRDefault="00A546F1">
      <w:pPr>
        <w:jc w:val="both"/>
        <w:rPr>
          <w:sz w:val="22"/>
          <w:szCs w:val="22"/>
        </w:rPr>
      </w:pPr>
      <w:r>
        <w:rPr>
          <w:sz w:val="22"/>
          <w:szCs w:val="22"/>
        </w:rPr>
        <w:t xml:space="preserve"> </w:t>
      </w:r>
    </w:p>
    <w:p w14:paraId="155CD9C6" w14:textId="06097806" w:rsidR="00A546F1" w:rsidRDefault="00A546F1">
      <w:pPr>
        <w:ind w:left="720" w:hanging="360"/>
        <w:jc w:val="both"/>
        <w:rPr>
          <w:sz w:val="22"/>
          <w:szCs w:val="22"/>
        </w:rPr>
      </w:pPr>
      <w:r>
        <w:rPr>
          <w:sz w:val="22"/>
          <w:szCs w:val="22"/>
        </w:rPr>
        <w:t xml:space="preserve">(h) </w:t>
      </w:r>
      <w:r w:rsidRPr="00FC5781">
        <w:rPr>
          <w:sz w:val="22"/>
          <w:szCs w:val="22"/>
          <w:u w:val="single"/>
        </w:rPr>
        <w:t>Internal Practices</w:t>
      </w:r>
      <w:r>
        <w:rPr>
          <w:sz w:val="22"/>
          <w:szCs w:val="22"/>
        </w:rPr>
        <w:t xml:space="preserve">.  Associate shall make its internal practices, books, and records relating to the use and disclosure of PHI received from (or created or received by Associate on behalf of) </w:t>
      </w:r>
      <w:r w:rsidR="005F1856" w:rsidRPr="005F1856">
        <w:rPr>
          <w:b/>
          <w:bCs/>
          <w:sz w:val="22"/>
          <w:szCs w:val="22"/>
        </w:rPr>
        <w:t>Your Organization</w:t>
      </w:r>
      <w:r w:rsidR="00E15382">
        <w:rPr>
          <w:sz w:val="22"/>
          <w:szCs w:val="22"/>
        </w:rPr>
        <w:t xml:space="preserve"> </w:t>
      </w:r>
      <w:r>
        <w:rPr>
          <w:sz w:val="22"/>
          <w:szCs w:val="22"/>
        </w:rPr>
        <w:t xml:space="preserve">available to the Secretary for purposes of determining the compliance of </w:t>
      </w:r>
      <w:r w:rsidR="005F1856" w:rsidRPr="005F1856">
        <w:rPr>
          <w:b/>
          <w:bCs/>
          <w:sz w:val="22"/>
          <w:szCs w:val="22"/>
        </w:rPr>
        <w:t>Your Organization</w:t>
      </w:r>
      <w:r>
        <w:rPr>
          <w:sz w:val="22"/>
          <w:szCs w:val="22"/>
        </w:rPr>
        <w:t xml:space="preserve"> with HIPAA and the HIPAA Regulations. </w:t>
      </w:r>
    </w:p>
    <w:p w14:paraId="261B3096" w14:textId="77777777" w:rsidR="00A546F1" w:rsidRDefault="00A546F1">
      <w:pPr>
        <w:jc w:val="both"/>
        <w:rPr>
          <w:sz w:val="22"/>
          <w:szCs w:val="22"/>
        </w:rPr>
      </w:pPr>
      <w:r>
        <w:rPr>
          <w:sz w:val="22"/>
          <w:szCs w:val="22"/>
        </w:rPr>
        <w:t xml:space="preserve"> </w:t>
      </w:r>
    </w:p>
    <w:p w14:paraId="7C23B20C" w14:textId="77777777" w:rsidR="00A546F1" w:rsidRDefault="00FC5781">
      <w:pPr>
        <w:ind w:left="720" w:hanging="360"/>
        <w:jc w:val="both"/>
        <w:rPr>
          <w:sz w:val="22"/>
          <w:szCs w:val="22"/>
        </w:rPr>
      </w:pPr>
      <w:r>
        <w:rPr>
          <w:sz w:val="22"/>
          <w:szCs w:val="22"/>
        </w:rPr>
        <w:t>(i)</w:t>
      </w:r>
      <w:r>
        <w:rPr>
          <w:sz w:val="22"/>
          <w:szCs w:val="22"/>
        </w:rPr>
        <w:tab/>
      </w:r>
      <w:r w:rsidR="00A546F1" w:rsidRPr="00FC5781">
        <w:rPr>
          <w:sz w:val="22"/>
          <w:szCs w:val="22"/>
          <w:u w:val="single"/>
        </w:rPr>
        <w:t>Associate</w:t>
      </w:r>
      <w:r w:rsidR="000B68E4">
        <w:rPr>
          <w:sz w:val="22"/>
          <w:szCs w:val="22"/>
          <w:u w:val="single"/>
        </w:rPr>
        <w:t>’</w:t>
      </w:r>
      <w:r w:rsidR="00A546F1" w:rsidRPr="00FC5781">
        <w:rPr>
          <w:sz w:val="22"/>
          <w:szCs w:val="22"/>
          <w:u w:val="single"/>
        </w:rPr>
        <w:t>s Insurance</w:t>
      </w:r>
      <w:r w:rsidR="00A546F1">
        <w:rPr>
          <w:sz w:val="22"/>
          <w:szCs w:val="22"/>
        </w:rPr>
        <w:t>.  Associate shall obtain appropriate liability insurance relevant to the duties undertaken herein and shall maintain such insurance during the term of this Addendum and any renewal thereof. Policy limits shall be in accordance with industry standards</w:t>
      </w:r>
      <w:r w:rsidR="00F96D03">
        <w:rPr>
          <w:sz w:val="22"/>
          <w:szCs w:val="22"/>
        </w:rPr>
        <w:t xml:space="preserve"> and shall include appropriate tail coverage</w:t>
      </w:r>
      <w:r w:rsidR="00A546F1">
        <w:rPr>
          <w:sz w:val="22"/>
          <w:szCs w:val="22"/>
        </w:rPr>
        <w:t xml:space="preserve">. </w:t>
      </w:r>
    </w:p>
    <w:p w14:paraId="0072621C" w14:textId="77777777" w:rsidR="00A546F1" w:rsidRDefault="00A546F1">
      <w:pPr>
        <w:jc w:val="both"/>
        <w:rPr>
          <w:sz w:val="22"/>
          <w:szCs w:val="22"/>
        </w:rPr>
      </w:pPr>
      <w:r>
        <w:rPr>
          <w:sz w:val="22"/>
          <w:szCs w:val="22"/>
        </w:rPr>
        <w:t xml:space="preserve"> </w:t>
      </w:r>
    </w:p>
    <w:p w14:paraId="3F2A8771" w14:textId="1CF07178" w:rsidR="00194FC5" w:rsidRDefault="00A546F1">
      <w:pPr>
        <w:ind w:left="720" w:hanging="360"/>
        <w:jc w:val="both"/>
        <w:rPr>
          <w:sz w:val="22"/>
          <w:szCs w:val="22"/>
        </w:rPr>
      </w:pPr>
      <w:r>
        <w:rPr>
          <w:sz w:val="22"/>
          <w:szCs w:val="22"/>
        </w:rPr>
        <w:t>(j)</w:t>
      </w:r>
      <w:r w:rsidR="00FC5781">
        <w:rPr>
          <w:sz w:val="22"/>
          <w:szCs w:val="22"/>
        </w:rPr>
        <w:tab/>
      </w:r>
      <w:r w:rsidR="00194FC5">
        <w:rPr>
          <w:sz w:val="22"/>
          <w:szCs w:val="22"/>
          <w:u w:val="single"/>
        </w:rPr>
        <w:t>Security and Privacy</w:t>
      </w:r>
      <w:r w:rsidR="00194FC5">
        <w:rPr>
          <w:sz w:val="22"/>
          <w:szCs w:val="22"/>
        </w:rPr>
        <w:t xml:space="preserve">.  To the extent that the Agreement requires Associate to carry out one or more of </w:t>
      </w:r>
      <w:r w:rsidR="005F1856" w:rsidRPr="005F1856">
        <w:rPr>
          <w:b/>
          <w:bCs/>
          <w:sz w:val="22"/>
          <w:szCs w:val="22"/>
        </w:rPr>
        <w:t>Your Organization</w:t>
      </w:r>
      <w:r w:rsidR="00194FC5" w:rsidRPr="005F1856">
        <w:rPr>
          <w:b/>
          <w:bCs/>
          <w:sz w:val="22"/>
          <w:szCs w:val="22"/>
        </w:rPr>
        <w:t>’s</w:t>
      </w:r>
      <w:r w:rsidR="00194FC5">
        <w:rPr>
          <w:sz w:val="22"/>
          <w:szCs w:val="22"/>
        </w:rPr>
        <w:t xml:space="preserve"> obligations under Subpart E of 45 CFR Part 164, Associate shall comply with the requirements of Subpart E that apply to </w:t>
      </w:r>
      <w:r w:rsidR="005F1856" w:rsidRPr="00357E95">
        <w:rPr>
          <w:b/>
          <w:bCs/>
          <w:sz w:val="22"/>
          <w:szCs w:val="22"/>
        </w:rPr>
        <w:t>Your Organization</w:t>
      </w:r>
      <w:r w:rsidR="00194FC5">
        <w:rPr>
          <w:sz w:val="22"/>
          <w:szCs w:val="22"/>
        </w:rPr>
        <w:t xml:space="preserve"> in the performance of such obligation.</w:t>
      </w:r>
    </w:p>
    <w:p w14:paraId="5D9AC787" w14:textId="77777777" w:rsidR="00194FC5" w:rsidRDefault="00194FC5">
      <w:pPr>
        <w:ind w:left="720" w:hanging="360"/>
        <w:jc w:val="both"/>
        <w:rPr>
          <w:sz w:val="22"/>
          <w:szCs w:val="22"/>
        </w:rPr>
      </w:pPr>
    </w:p>
    <w:p w14:paraId="15E5644E" w14:textId="26C75A09" w:rsidR="00A546F1" w:rsidRDefault="00194FC5">
      <w:pPr>
        <w:ind w:left="720" w:hanging="360"/>
        <w:jc w:val="both"/>
        <w:rPr>
          <w:sz w:val="22"/>
          <w:szCs w:val="22"/>
        </w:rPr>
      </w:pPr>
      <w:r>
        <w:rPr>
          <w:sz w:val="22"/>
          <w:szCs w:val="22"/>
        </w:rPr>
        <w:t>(k)</w:t>
      </w:r>
      <w:r>
        <w:rPr>
          <w:sz w:val="22"/>
          <w:szCs w:val="22"/>
        </w:rPr>
        <w:tab/>
      </w:r>
      <w:r w:rsidR="00A546F1" w:rsidRPr="00FC5781">
        <w:rPr>
          <w:sz w:val="22"/>
          <w:szCs w:val="22"/>
          <w:u w:val="single"/>
        </w:rPr>
        <w:t>Notification of Breach</w:t>
      </w:r>
      <w:r w:rsidR="00A546F1">
        <w:rPr>
          <w:sz w:val="22"/>
          <w:szCs w:val="22"/>
        </w:rPr>
        <w:t xml:space="preserve">.  During the term of this </w:t>
      </w:r>
      <w:r w:rsidR="000B68E4">
        <w:rPr>
          <w:sz w:val="22"/>
          <w:szCs w:val="22"/>
        </w:rPr>
        <w:t>Addendum</w:t>
      </w:r>
      <w:r>
        <w:rPr>
          <w:sz w:val="22"/>
          <w:szCs w:val="22"/>
        </w:rPr>
        <w:t xml:space="preserve"> for PHI that falls within the Agreement</w:t>
      </w:r>
      <w:r w:rsidR="00A546F1">
        <w:rPr>
          <w:sz w:val="22"/>
          <w:szCs w:val="22"/>
        </w:rPr>
        <w:t xml:space="preserve">, Associate shall notify </w:t>
      </w:r>
      <w:r w:rsidR="005F1856" w:rsidRPr="005F1856">
        <w:rPr>
          <w:b/>
          <w:bCs/>
          <w:sz w:val="22"/>
          <w:szCs w:val="22"/>
        </w:rPr>
        <w:t>Your Organization</w:t>
      </w:r>
      <w:r w:rsidR="00A546F1">
        <w:rPr>
          <w:sz w:val="22"/>
          <w:szCs w:val="22"/>
        </w:rPr>
        <w:t xml:space="preserve"> within </w:t>
      </w:r>
      <w:r w:rsidR="00AC40ED">
        <w:rPr>
          <w:sz w:val="22"/>
          <w:szCs w:val="22"/>
        </w:rPr>
        <w:t>five (5) business days</w:t>
      </w:r>
      <w:r w:rsidR="00A546F1">
        <w:rPr>
          <w:sz w:val="22"/>
          <w:szCs w:val="22"/>
        </w:rPr>
        <w:t xml:space="preserve"> of any actual </w:t>
      </w:r>
      <w:r w:rsidR="00E066F3">
        <w:rPr>
          <w:sz w:val="22"/>
          <w:szCs w:val="22"/>
        </w:rPr>
        <w:t>B</w:t>
      </w:r>
      <w:r w:rsidR="00A546F1">
        <w:rPr>
          <w:sz w:val="22"/>
          <w:szCs w:val="22"/>
        </w:rPr>
        <w:t xml:space="preserve">reach of security, intrusion or unauthorized use or disclosure of PHI and/or any actual use or disclosure of data in violation of any applicable federal or state laws or regulations.  Associate shall take (i) prompt corrective action to cure any such deficiencies and (ii) any action pertaining to such unauthorized disclosure required by applicable federal and state laws and regulations. </w:t>
      </w:r>
      <w:r w:rsidR="00E066F3">
        <w:rPr>
          <w:sz w:val="22"/>
          <w:szCs w:val="22"/>
        </w:rPr>
        <w:t xml:space="preserve"> The notice to </w:t>
      </w:r>
      <w:r w:rsidR="005F1856" w:rsidRPr="005F1856">
        <w:rPr>
          <w:b/>
          <w:bCs/>
          <w:sz w:val="22"/>
          <w:szCs w:val="22"/>
        </w:rPr>
        <w:t>Your Organization</w:t>
      </w:r>
      <w:r w:rsidR="00E066F3">
        <w:rPr>
          <w:sz w:val="22"/>
          <w:szCs w:val="22"/>
        </w:rPr>
        <w:t xml:space="preserve"> regarding a Breach must include: (i) a brief description of the Breach; (ii) the date that the Breach occurred; (iii) the date Associate discovered the Breach; (iv) a description of the different categories of PHI involved in the Breach; (v) the steps taken to date and the status of Associate’s investigation; (vi) the steps Associate has taken to mitigate the harm caused by the Breach; and (vii) the steps Associate has taken or will take to prevent a recurrence of the type of Breach experienced.</w:t>
      </w:r>
    </w:p>
    <w:p w14:paraId="1C45CB25" w14:textId="77777777" w:rsidR="00F96D03" w:rsidRDefault="00F96D03" w:rsidP="00F96D03">
      <w:pPr>
        <w:pStyle w:val="Default"/>
      </w:pPr>
    </w:p>
    <w:p w14:paraId="3C8F16DE" w14:textId="77777777" w:rsidR="00F96D03" w:rsidRDefault="00F96D03" w:rsidP="00F96D03">
      <w:pPr>
        <w:pStyle w:val="Default"/>
        <w:ind w:left="720" w:hanging="360"/>
        <w:rPr>
          <w:sz w:val="22"/>
          <w:szCs w:val="22"/>
        </w:rPr>
      </w:pPr>
      <w:r w:rsidRPr="003F668E">
        <w:rPr>
          <w:sz w:val="22"/>
          <w:szCs w:val="22"/>
        </w:rPr>
        <w:t>(l)</w:t>
      </w:r>
      <w:r w:rsidRPr="003F668E">
        <w:rPr>
          <w:sz w:val="22"/>
          <w:szCs w:val="22"/>
        </w:rPr>
        <w:tab/>
      </w:r>
      <w:r>
        <w:rPr>
          <w:sz w:val="22"/>
          <w:szCs w:val="22"/>
          <w:u w:val="single"/>
        </w:rPr>
        <w:t>Software</w:t>
      </w:r>
      <w:r>
        <w:rPr>
          <w:sz w:val="22"/>
          <w:szCs w:val="22"/>
        </w:rPr>
        <w:t>.  To the extent that Associate uses third-party software in the performance of services or maintenance of PHI, Associate shall keep current with all appropriate and required patches to such software so as to protect all PHI adequately or discontinue the use of such third-party software.</w:t>
      </w:r>
    </w:p>
    <w:p w14:paraId="586D26FA" w14:textId="77777777" w:rsidR="00F96D03" w:rsidRDefault="00F96D03" w:rsidP="00F96D03">
      <w:pPr>
        <w:pStyle w:val="Default"/>
        <w:ind w:left="720" w:hanging="360"/>
        <w:rPr>
          <w:sz w:val="22"/>
          <w:szCs w:val="22"/>
        </w:rPr>
      </w:pPr>
    </w:p>
    <w:p w14:paraId="045EF337" w14:textId="77777777" w:rsidR="009266A7" w:rsidRDefault="00F96D03" w:rsidP="00F96D03">
      <w:pPr>
        <w:pStyle w:val="Default"/>
        <w:ind w:left="720" w:hanging="360"/>
        <w:rPr>
          <w:sz w:val="22"/>
          <w:szCs w:val="22"/>
        </w:rPr>
      </w:pPr>
      <w:r>
        <w:rPr>
          <w:sz w:val="22"/>
          <w:szCs w:val="22"/>
        </w:rPr>
        <w:t>(m)</w:t>
      </w:r>
      <w:r>
        <w:rPr>
          <w:sz w:val="22"/>
          <w:szCs w:val="22"/>
        </w:rPr>
        <w:tab/>
      </w:r>
      <w:r>
        <w:rPr>
          <w:sz w:val="22"/>
          <w:szCs w:val="22"/>
          <w:u w:val="single"/>
        </w:rPr>
        <w:t>Offshore Work</w:t>
      </w:r>
      <w:r>
        <w:rPr>
          <w:sz w:val="22"/>
          <w:szCs w:val="22"/>
        </w:rPr>
        <w:t xml:space="preserve">.  Associate shall obtain </w:t>
      </w:r>
      <w:r w:rsidR="005F1856" w:rsidRPr="005F1856">
        <w:rPr>
          <w:b/>
          <w:bCs/>
          <w:sz w:val="22"/>
          <w:szCs w:val="22"/>
        </w:rPr>
        <w:t>Your Organization</w:t>
      </w:r>
      <w:r w:rsidRPr="005F1856">
        <w:rPr>
          <w:b/>
          <w:bCs/>
          <w:sz w:val="22"/>
          <w:szCs w:val="22"/>
        </w:rPr>
        <w:t>’s</w:t>
      </w:r>
      <w:r>
        <w:rPr>
          <w:sz w:val="22"/>
          <w:szCs w:val="22"/>
        </w:rPr>
        <w:t xml:space="preserve"> prior written approval before accessing, storing, sharing, maintaining, transmitting or using or disclosing PHI in any form via any medium with any entity or person, including Associate’s employees, agents or subcontractors, beyond the boundaries and jurisdiction of the United States.</w:t>
      </w:r>
    </w:p>
    <w:p w14:paraId="6E7D26F9" w14:textId="63F9E1F9" w:rsidR="00A546F1" w:rsidRDefault="00A546F1" w:rsidP="00F96D03">
      <w:pPr>
        <w:pStyle w:val="Default"/>
        <w:ind w:left="720" w:hanging="360"/>
        <w:rPr>
          <w:sz w:val="22"/>
          <w:szCs w:val="22"/>
        </w:rPr>
      </w:pPr>
      <w:r>
        <w:rPr>
          <w:sz w:val="22"/>
          <w:szCs w:val="22"/>
        </w:rPr>
        <w:t xml:space="preserve"> </w:t>
      </w:r>
    </w:p>
    <w:p w14:paraId="524D1CB6" w14:textId="498D1A21" w:rsidR="00A546F1" w:rsidRDefault="00F05C93">
      <w:pPr>
        <w:ind w:left="360" w:hanging="360"/>
        <w:jc w:val="both"/>
        <w:rPr>
          <w:sz w:val="22"/>
          <w:szCs w:val="22"/>
        </w:rPr>
      </w:pPr>
      <w:r>
        <w:rPr>
          <w:sz w:val="22"/>
          <w:szCs w:val="22"/>
        </w:rPr>
        <w:t>3</w:t>
      </w:r>
      <w:r w:rsidR="007D1F41">
        <w:rPr>
          <w:sz w:val="22"/>
          <w:szCs w:val="22"/>
        </w:rPr>
        <w:t>.</w:t>
      </w:r>
      <w:r w:rsidR="007D1F41">
        <w:rPr>
          <w:sz w:val="22"/>
          <w:szCs w:val="22"/>
        </w:rPr>
        <w:tab/>
      </w:r>
      <w:r w:rsidR="00A546F1" w:rsidRPr="00FC5781">
        <w:rPr>
          <w:sz w:val="22"/>
          <w:szCs w:val="22"/>
          <w:u w:val="single"/>
        </w:rPr>
        <w:t>Audits, Inspections and Enforcement</w:t>
      </w:r>
      <w:r w:rsidR="00A546F1">
        <w:rPr>
          <w:sz w:val="22"/>
          <w:szCs w:val="22"/>
        </w:rPr>
        <w:t xml:space="preserve">.  From time to time upon reasonable notice, </w:t>
      </w:r>
      <w:r>
        <w:rPr>
          <w:sz w:val="22"/>
          <w:szCs w:val="22"/>
        </w:rPr>
        <w:t xml:space="preserve">or </w:t>
      </w:r>
      <w:r w:rsidR="00A546F1">
        <w:rPr>
          <w:sz w:val="22"/>
          <w:szCs w:val="22"/>
        </w:rPr>
        <w:t xml:space="preserve">upon reasonable </w:t>
      </w:r>
      <w:r w:rsidR="00A546F1">
        <w:rPr>
          <w:sz w:val="22"/>
          <w:szCs w:val="22"/>
        </w:rPr>
        <w:lastRenderedPageBreak/>
        <w:t xml:space="preserve">determination by </w:t>
      </w:r>
      <w:r w:rsidR="005F1856" w:rsidRPr="005F1856">
        <w:rPr>
          <w:b/>
          <w:bCs/>
          <w:sz w:val="22"/>
          <w:szCs w:val="22"/>
        </w:rPr>
        <w:t>Your Organization</w:t>
      </w:r>
      <w:r w:rsidR="00A546F1">
        <w:rPr>
          <w:sz w:val="22"/>
          <w:szCs w:val="22"/>
        </w:rPr>
        <w:t xml:space="preserve"> that Associate has breached this </w:t>
      </w:r>
      <w:r w:rsidR="00517C54">
        <w:rPr>
          <w:sz w:val="22"/>
          <w:szCs w:val="22"/>
        </w:rPr>
        <w:t>Addendum,</w:t>
      </w:r>
      <w:r w:rsidR="00A546F1">
        <w:rPr>
          <w:sz w:val="22"/>
          <w:szCs w:val="22"/>
        </w:rPr>
        <w:t xml:space="preserve"> </w:t>
      </w:r>
      <w:r w:rsidR="005F1856" w:rsidRPr="005F1856">
        <w:rPr>
          <w:b/>
          <w:bCs/>
          <w:sz w:val="22"/>
          <w:szCs w:val="22"/>
        </w:rPr>
        <w:t>Your Organization</w:t>
      </w:r>
      <w:r w:rsidR="00A546F1">
        <w:rPr>
          <w:sz w:val="22"/>
          <w:szCs w:val="22"/>
        </w:rPr>
        <w:t xml:space="preserve"> may inspect the facilities, systems, books and records of Associate to monitor compliance with this </w:t>
      </w:r>
      <w:r w:rsidR="00F136CA">
        <w:rPr>
          <w:sz w:val="22"/>
          <w:szCs w:val="22"/>
        </w:rPr>
        <w:t>A</w:t>
      </w:r>
      <w:r w:rsidR="00A546F1">
        <w:rPr>
          <w:sz w:val="22"/>
          <w:szCs w:val="22"/>
        </w:rPr>
        <w:t xml:space="preserve">ddendum.   Associate shall promptly remedy any violation of any term of this </w:t>
      </w:r>
      <w:r w:rsidR="00CB7674">
        <w:rPr>
          <w:sz w:val="22"/>
          <w:szCs w:val="22"/>
        </w:rPr>
        <w:t>A</w:t>
      </w:r>
      <w:r w:rsidR="00A546F1">
        <w:rPr>
          <w:sz w:val="22"/>
          <w:szCs w:val="22"/>
        </w:rPr>
        <w:t xml:space="preserve">ddendum and shall certify the same to </w:t>
      </w:r>
      <w:r w:rsidR="005F1856" w:rsidRPr="009266A7">
        <w:rPr>
          <w:b/>
          <w:bCs/>
          <w:sz w:val="22"/>
          <w:szCs w:val="22"/>
        </w:rPr>
        <w:t>Your Organization</w:t>
      </w:r>
      <w:r w:rsidR="00A546F1">
        <w:rPr>
          <w:sz w:val="22"/>
          <w:szCs w:val="22"/>
        </w:rPr>
        <w:t xml:space="preserve"> in writing.  The fact that </w:t>
      </w:r>
      <w:r w:rsidR="005F1856" w:rsidRPr="00357E95">
        <w:rPr>
          <w:b/>
          <w:bCs/>
          <w:sz w:val="22"/>
          <w:szCs w:val="22"/>
        </w:rPr>
        <w:t>Your Organization</w:t>
      </w:r>
      <w:r w:rsidR="00A546F1">
        <w:rPr>
          <w:sz w:val="22"/>
          <w:szCs w:val="22"/>
        </w:rPr>
        <w:t xml:space="preserve"> inspects, or fails to inspect, or has the right to inspect, Associate</w:t>
      </w:r>
      <w:r w:rsidR="00CB7674">
        <w:rPr>
          <w:sz w:val="22"/>
          <w:szCs w:val="22"/>
        </w:rPr>
        <w:t>’</w:t>
      </w:r>
      <w:r w:rsidR="00A546F1">
        <w:rPr>
          <w:sz w:val="22"/>
          <w:szCs w:val="22"/>
        </w:rPr>
        <w:t xml:space="preserve">s facilities, systems and procedures does not relieve the Associate of its responsibility to comply with this </w:t>
      </w:r>
      <w:r w:rsidR="00CB7674">
        <w:rPr>
          <w:sz w:val="22"/>
          <w:szCs w:val="22"/>
        </w:rPr>
        <w:t>A</w:t>
      </w:r>
      <w:r w:rsidR="00A546F1">
        <w:rPr>
          <w:sz w:val="22"/>
          <w:szCs w:val="22"/>
        </w:rPr>
        <w:t xml:space="preserve">ddendum, nor does </w:t>
      </w:r>
      <w:r w:rsidR="005F1856" w:rsidRPr="009266A7">
        <w:rPr>
          <w:b/>
          <w:bCs/>
          <w:sz w:val="22"/>
          <w:szCs w:val="22"/>
        </w:rPr>
        <w:t>Your Organization</w:t>
      </w:r>
      <w:r w:rsidR="00CB7674" w:rsidRPr="009266A7">
        <w:rPr>
          <w:b/>
          <w:bCs/>
          <w:sz w:val="22"/>
          <w:szCs w:val="22"/>
        </w:rPr>
        <w:t>’s</w:t>
      </w:r>
      <w:r w:rsidR="00A546F1">
        <w:rPr>
          <w:sz w:val="22"/>
          <w:szCs w:val="22"/>
        </w:rPr>
        <w:t xml:space="preserve"> (</w:t>
      </w:r>
      <w:proofErr w:type="spellStart"/>
      <w:r w:rsidR="00A546F1">
        <w:rPr>
          <w:sz w:val="22"/>
          <w:szCs w:val="22"/>
        </w:rPr>
        <w:t>i</w:t>
      </w:r>
      <w:proofErr w:type="spellEnd"/>
      <w:r w:rsidR="00A546F1">
        <w:rPr>
          <w:sz w:val="22"/>
          <w:szCs w:val="22"/>
        </w:rPr>
        <w:t xml:space="preserve">) failure to detect or (ii) detection but failure to notify Associate or require Associate’s remediation of any unsatisfactory practices constitute acceptance of such practice or a waiver of </w:t>
      </w:r>
      <w:r w:rsidR="005F1856" w:rsidRPr="009266A7">
        <w:rPr>
          <w:b/>
          <w:bCs/>
          <w:sz w:val="22"/>
          <w:szCs w:val="22"/>
        </w:rPr>
        <w:t>Your Organization</w:t>
      </w:r>
      <w:r w:rsidR="00A546F1">
        <w:rPr>
          <w:sz w:val="22"/>
          <w:szCs w:val="22"/>
        </w:rPr>
        <w:t xml:space="preserve"> enforcement rights under this </w:t>
      </w:r>
      <w:r w:rsidR="008C7EE1">
        <w:rPr>
          <w:sz w:val="22"/>
          <w:szCs w:val="22"/>
        </w:rPr>
        <w:t>Addendum</w:t>
      </w:r>
      <w:r w:rsidR="00A546F1">
        <w:rPr>
          <w:sz w:val="22"/>
          <w:szCs w:val="22"/>
        </w:rPr>
        <w:t xml:space="preserve">. </w:t>
      </w:r>
    </w:p>
    <w:p w14:paraId="73534E80" w14:textId="77777777" w:rsidR="00A546F1" w:rsidRDefault="00A546F1">
      <w:pPr>
        <w:jc w:val="both"/>
        <w:rPr>
          <w:sz w:val="22"/>
          <w:szCs w:val="22"/>
        </w:rPr>
      </w:pPr>
      <w:r>
        <w:rPr>
          <w:sz w:val="22"/>
          <w:szCs w:val="22"/>
        </w:rPr>
        <w:t xml:space="preserve"> </w:t>
      </w:r>
    </w:p>
    <w:p w14:paraId="5DF78347" w14:textId="77777777" w:rsidR="00A546F1" w:rsidRDefault="004716E2">
      <w:pPr>
        <w:ind w:left="360" w:hanging="360"/>
        <w:jc w:val="both"/>
        <w:rPr>
          <w:sz w:val="22"/>
          <w:szCs w:val="22"/>
        </w:rPr>
      </w:pPr>
      <w:r>
        <w:rPr>
          <w:sz w:val="22"/>
          <w:szCs w:val="22"/>
        </w:rPr>
        <w:t>4</w:t>
      </w:r>
      <w:r w:rsidR="00A546F1">
        <w:rPr>
          <w:sz w:val="22"/>
          <w:szCs w:val="22"/>
        </w:rPr>
        <w:t>.</w:t>
      </w:r>
      <w:r w:rsidR="00252912">
        <w:rPr>
          <w:sz w:val="22"/>
          <w:szCs w:val="22"/>
        </w:rPr>
        <w:tab/>
      </w:r>
      <w:r w:rsidR="00A546F1" w:rsidRPr="00FC5781">
        <w:rPr>
          <w:sz w:val="22"/>
          <w:szCs w:val="22"/>
          <w:u w:val="single"/>
        </w:rPr>
        <w:t>Termination</w:t>
      </w:r>
      <w:r w:rsidR="00A546F1">
        <w:rPr>
          <w:sz w:val="22"/>
          <w:szCs w:val="22"/>
        </w:rPr>
        <w:t xml:space="preserve">. </w:t>
      </w:r>
    </w:p>
    <w:p w14:paraId="7B742184" w14:textId="77777777" w:rsidR="00A546F1" w:rsidRDefault="00A546F1">
      <w:pPr>
        <w:jc w:val="both"/>
        <w:rPr>
          <w:sz w:val="22"/>
          <w:szCs w:val="22"/>
        </w:rPr>
      </w:pPr>
      <w:r>
        <w:rPr>
          <w:sz w:val="22"/>
          <w:szCs w:val="22"/>
        </w:rPr>
        <w:t xml:space="preserve"> </w:t>
      </w:r>
    </w:p>
    <w:p w14:paraId="3136C648" w14:textId="22AC0F15" w:rsidR="00A546F1" w:rsidRDefault="00A546F1" w:rsidP="007D1F41">
      <w:pPr>
        <w:ind w:left="720" w:hanging="360"/>
        <w:jc w:val="both"/>
        <w:rPr>
          <w:sz w:val="22"/>
          <w:szCs w:val="22"/>
        </w:rPr>
      </w:pPr>
      <w:r>
        <w:rPr>
          <w:sz w:val="22"/>
          <w:szCs w:val="22"/>
        </w:rPr>
        <w:t>(a)</w:t>
      </w:r>
      <w:r w:rsidR="00252912">
        <w:rPr>
          <w:sz w:val="22"/>
          <w:szCs w:val="22"/>
        </w:rPr>
        <w:tab/>
      </w:r>
      <w:r w:rsidRPr="00FC5781">
        <w:rPr>
          <w:sz w:val="22"/>
          <w:szCs w:val="22"/>
          <w:u w:val="single"/>
        </w:rPr>
        <w:t>Material Breach</w:t>
      </w:r>
      <w:r>
        <w:rPr>
          <w:sz w:val="22"/>
          <w:szCs w:val="22"/>
        </w:rPr>
        <w:t xml:space="preserve">.  A breach by Associate of any provision of this Addendum, as determined by </w:t>
      </w:r>
      <w:r w:rsidR="005F1856" w:rsidRPr="009266A7">
        <w:rPr>
          <w:b/>
          <w:bCs/>
          <w:sz w:val="22"/>
          <w:szCs w:val="22"/>
        </w:rPr>
        <w:t>Your Organization</w:t>
      </w:r>
      <w:r>
        <w:rPr>
          <w:sz w:val="22"/>
          <w:szCs w:val="22"/>
        </w:rPr>
        <w:t xml:space="preserve">, shall constitute a material breach of the Agreement and shall provide grounds for immediate termination of the Agreement by </w:t>
      </w:r>
      <w:r w:rsidR="005F1856" w:rsidRPr="005F1856">
        <w:rPr>
          <w:b/>
          <w:bCs/>
          <w:sz w:val="22"/>
          <w:szCs w:val="22"/>
        </w:rPr>
        <w:t>Your Organization</w:t>
      </w:r>
      <w:r>
        <w:rPr>
          <w:sz w:val="22"/>
          <w:szCs w:val="22"/>
        </w:rPr>
        <w:t xml:space="preserve"> pursuant to termination provisions for breach contained in the Agreement. </w:t>
      </w:r>
    </w:p>
    <w:p w14:paraId="1D617F6A" w14:textId="77777777" w:rsidR="00A546F1" w:rsidRDefault="00A546F1">
      <w:pPr>
        <w:jc w:val="both"/>
        <w:rPr>
          <w:sz w:val="22"/>
          <w:szCs w:val="22"/>
        </w:rPr>
      </w:pPr>
      <w:r>
        <w:rPr>
          <w:sz w:val="22"/>
          <w:szCs w:val="22"/>
        </w:rPr>
        <w:t xml:space="preserve"> </w:t>
      </w:r>
    </w:p>
    <w:p w14:paraId="4061D562" w14:textId="1BCF8A90" w:rsidR="00A546F1" w:rsidRDefault="00A546F1">
      <w:pPr>
        <w:ind w:left="720" w:hanging="360"/>
        <w:jc w:val="both"/>
        <w:rPr>
          <w:sz w:val="22"/>
          <w:szCs w:val="22"/>
        </w:rPr>
      </w:pPr>
      <w:r>
        <w:rPr>
          <w:sz w:val="22"/>
          <w:szCs w:val="22"/>
        </w:rPr>
        <w:t>(b)</w:t>
      </w:r>
      <w:r w:rsidR="00252912">
        <w:rPr>
          <w:sz w:val="22"/>
          <w:szCs w:val="22"/>
        </w:rPr>
        <w:tab/>
      </w:r>
      <w:r w:rsidRPr="00FC5781">
        <w:rPr>
          <w:sz w:val="22"/>
          <w:szCs w:val="22"/>
          <w:u w:val="single"/>
        </w:rPr>
        <w:t xml:space="preserve">Reasonable Steps </w:t>
      </w:r>
      <w:proofErr w:type="gramStart"/>
      <w:r w:rsidRPr="00FC5781">
        <w:rPr>
          <w:sz w:val="22"/>
          <w:szCs w:val="22"/>
          <w:u w:val="single"/>
        </w:rPr>
        <w:t>To</w:t>
      </w:r>
      <w:proofErr w:type="gramEnd"/>
      <w:r w:rsidRPr="00FC5781">
        <w:rPr>
          <w:sz w:val="22"/>
          <w:szCs w:val="22"/>
          <w:u w:val="single"/>
        </w:rPr>
        <w:t xml:space="preserve"> Cure Breach</w:t>
      </w:r>
      <w:r>
        <w:rPr>
          <w:sz w:val="22"/>
          <w:szCs w:val="22"/>
        </w:rPr>
        <w:t xml:space="preserve">.  If </w:t>
      </w:r>
      <w:r w:rsidR="005F1856" w:rsidRPr="005F1856">
        <w:rPr>
          <w:b/>
          <w:bCs/>
          <w:sz w:val="22"/>
          <w:szCs w:val="22"/>
        </w:rPr>
        <w:t>Your Organization</w:t>
      </w:r>
      <w:r>
        <w:rPr>
          <w:sz w:val="22"/>
          <w:szCs w:val="22"/>
        </w:rPr>
        <w:t xml:space="preserve"> knows of a pattern of activity or practice of Associate that constitutes a material breach or violation of Associate’s obligations under the provision of this Addendum or another arrangement and does not terminate the Agreement pursuant to the termination provisions of the Agreement, then Associate shall take reasonable steps to cure such breach or end such violation as app</w:t>
      </w:r>
      <w:r w:rsidR="00C276BE">
        <w:rPr>
          <w:sz w:val="22"/>
          <w:szCs w:val="22"/>
        </w:rPr>
        <w:t xml:space="preserve">licable.  If Associate’s efforts to cure such breach or end such violation are unsuccessful, then a material breach exists and shall provide grounds for immediate termination of the Agreement by </w:t>
      </w:r>
      <w:r w:rsidR="005F1856" w:rsidRPr="00357E95">
        <w:rPr>
          <w:b/>
          <w:bCs/>
          <w:sz w:val="22"/>
          <w:szCs w:val="22"/>
        </w:rPr>
        <w:t>Your Organization</w:t>
      </w:r>
      <w:r w:rsidR="00C276BE">
        <w:rPr>
          <w:sz w:val="22"/>
          <w:szCs w:val="22"/>
        </w:rPr>
        <w:t xml:space="preserve"> as provided in Section 4(a).</w:t>
      </w:r>
    </w:p>
    <w:p w14:paraId="0443DC35" w14:textId="77777777" w:rsidR="00A546F1" w:rsidRDefault="00A546F1">
      <w:pPr>
        <w:jc w:val="both"/>
        <w:rPr>
          <w:sz w:val="22"/>
          <w:szCs w:val="22"/>
        </w:rPr>
      </w:pPr>
      <w:r>
        <w:rPr>
          <w:sz w:val="22"/>
          <w:szCs w:val="22"/>
        </w:rPr>
        <w:t xml:space="preserve"> </w:t>
      </w:r>
    </w:p>
    <w:p w14:paraId="3A639B4C" w14:textId="15F7CE47" w:rsidR="00A546F1" w:rsidRDefault="00A546F1">
      <w:pPr>
        <w:ind w:left="720" w:hanging="360"/>
        <w:jc w:val="both"/>
        <w:rPr>
          <w:sz w:val="22"/>
          <w:szCs w:val="22"/>
        </w:rPr>
      </w:pPr>
      <w:r>
        <w:rPr>
          <w:sz w:val="22"/>
          <w:szCs w:val="22"/>
        </w:rPr>
        <w:t>(c)</w:t>
      </w:r>
      <w:r w:rsidR="00252912">
        <w:rPr>
          <w:sz w:val="22"/>
          <w:szCs w:val="22"/>
        </w:rPr>
        <w:tab/>
      </w:r>
      <w:r w:rsidRPr="00FC5781">
        <w:rPr>
          <w:sz w:val="22"/>
          <w:szCs w:val="22"/>
          <w:u w:val="single"/>
        </w:rPr>
        <w:t>Judicial or Administrative Proceedings</w:t>
      </w:r>
      <w:r>
        <w:rPr>
          <w:sz w:val="22"/>
          <w:szCs w:val="22"/>
        </w:rPr>
        <w:t xml:space="preserve">.  </w:t>
      </w:r>
      <w:r w:rsidR="005F1856" w:rsidRPr="005F1856">
        <w:rPr>
          <w:b/>
          <w:bCs/>
          <w:sz w:val="22"/>
          <w:szCs w:val="22"/>
        </w:rPr>
        <w:t>Your Organization</w:t>
      </w:r>
      <w:r>
        <w:rPr>
          <w:sz w:val="22"/>
          <w:szCs w:val="22"/>
        </w:rPr>
        <w:t xml:space="preserve"> may terminate th</w:t>
      </w:r>
      <w:r w:rsidR="00F136CA">
        <w:rPr>
          <w:sz w:val="22"/>
          <w:szCs w:val="22"/>
        </w:rPr>
        <w:t>e</w:t>
      </w:r>
      <w:r>
        <w:rPr>
          <w:sz w:val="22"/>
          <w:szCs w:val="22"/>
        </w:rPr>
        <w:t xml:space="preserve"> Agreement effective immediately if (i) </w:t>
      </w:r>
      <w:r w:rsidR="00F136CA">
        <w:rPr>
          <w:sz w:val="22"/>
          <w:szCs w:val="22"/>
        </w:rPr>
        <w:t>Associate</w:t>
      </w:r>
      <w:r>
        <w:rPr>
          <w:sz w:val="22"/>
          <w:szCs w:val="22"/>
        </w:rPr>
        <w:t xml:space="preserve"> is named as a defendant in a criminal proceeding for a violation of HIPAA or (ii) a finding or stipulation that </w:t>
      </w:r>
      <w:r w:rsidR="00F136CA">
        <w:rPr>
          <w:sz w:val="22"/>
          <w:szCs w:val="22"/>
        </w:rPr>
        <w:t>As</w:t>
      </w:r>
      <w:r w:rsidR="005D1F04">
        <w:rPr>
          <w:sz w:val="22"/>
          <w:szCs w:val="22"/>
        </w:rPr>
        <w:t>s</w:t>
      </w:r>
      <w:r w:rsidR="00F136CA">
        <w:rPr>
          <w:sz w:val="22"/>
          <w:szCs w:val="22"/>
        </w:rPr>
        <w:t>ociate</w:t>
      </w:r>
      <w:r>
        <w:rPr>
          <w:sz w:val="22"/>
          <w:szCs w:val="22"/>
        </w:rPr>
        <w:t xml:space="preserve"> has violated any standard or requirement of HIPAA or other security or privacy laws is made in any administrative or civil proceeding in which </w:t>
      </w:r>
      <w:r w:rsidR="00F136CA">
        <w:rPr>
          <w:sz w:val="22"/>
          <w:szCs w:val="22"/>
        </w:rPr>
        <w:t xml:space="preserve">Associate </w:t>
      </w:r>
      <w:r>
        <w:rPr>
          <w:sz w:val="22"/>
          <w:szCs w:val="22"/>
        </w:rPr>
        <w:t xml:space="preserve">has been joined.   </w:t>
      </w:r>
    </w:p>
    <w:p w14:paraId="1A497560" w14:textId="77777777" w:rsidR="00A546F1" w:rsidRDefault="00A546F1">
      <w:pPr>
        <w:jc w:val="both"/>
        <w:rPr>
          <w:sz w:val="22"/>
          <w:szCs w:val="22"/>
        </w:rPr>
      </w:pPr>
      <w:r>
        <w:rPr>
          <w:sz w:val="22"/>
          <w:szCs w:val="22"/>
        </w:rPr>
        <w:t xml:space="preserve"> </w:t>
      </w:r>
    </w:p>
    <w:p w14:paraId="0F289149" w14:textId="64E9C1E4" w:rsidR="00A546F1" w:rsidRDefault="00A546F1">
      <w:pPr>
        <w:ind w:left="720" w:hanging="360"/>
        <w:jc w:val="both"/>
        <w:rPr>
          <w:sz w:val="22"/>
          <w:szCs w:val="22"/>
        </w:rPr>
      </w:pPr>
      <w:r>
        <w:rPr>
          <w:sz w:val="22"/>
          <w:szCs w:val="22"/>
        </w:rPr>
        <w:t>(d)</w:t>
      </w:r>
      <w:r w:rsidR="00252912">
        <w:rPr>
          <w:sz w:val="22"/>
          <w:szCs w:val="22"/>
        </w:rPr>
        <w:tab/>
      </w:r>
      <w:r w:rsidRPr="00FC5781">
        <w:rPr>
          <w:sz w:val="22"/>
          <w:szCs w:val="22"/>
          <w:u w:val="single"/>
        </w:rPr>
        <w:t>Effect of Termination</w:t>
      </w:r>
      <w:r>
        <w:rPr>
          <w:sz w:val="22"/>
          <w:szCs w:val="22"/>
        </w:rPr>
        <w:t xml:space="preserve">.  Upon termination of this Agreement for any reason, Associate shall return or destroy all PHI received from </w:t>
      </w:r>
      <w:r w:rsidR="005F1856" w:rsidRPr="005F1856">
        <w:rPr>
          <w:b/>
          <w:bCs/>
          <w:sz w:val="22"/>
          <w:szCs w:val="22"/>
        </w:rPr>
        <w:t>Your Organization</w:t>
      </w:r>
      <w:r>
        <w:rPr>
          <w:sz w:val="22"/>
          <w:szCs w:val="22"/>
        </w:rPr>
        <w:t xml:space="preserve"> (or created or received by Associate on behalf of </w:t>
      </w:r>
      <w:r w:rsidR="005F1856" w:rsidRPr="0004396D">
        <w:rPr>
          <w:b/>
          <w:bCs/>
          <w:sz w:val="22"/>
          <w:szCs w:val="22"/>
        </w:rPr>
        <w:t>Your Organization</w:t>
      </w:r>
      <w:r>
        <w:rPr>
          <w:sz w:val="22"/>
          <w:szCs w:val="22"/>
        </w:rPr>
        <w:t xml:space="preserve">) that Associate still maintains in any form and shall retain no copies of such PHI or, if the return or destruction is not feasible, it shall continue to extend the protections of this Addendum to such information. </w:t>
      </w:r>
    </w:p>
    <w:p w14:paraId="225A53D8" w14:textId="77777777" w:rsidR="00A546F1" w:rsidRDefault="00A546F1">
      <w:pPr>
        <w:jc w:val="both"/>
        <w:rPr>
          <w:sz w:val="22"/>
          <w:szCs w:val="22"/>
        </w:rPr>
      </w:pPr>
      <w:r>
        <w:rPr>
          <w:sz w:val="22"/>
          <w:szCs w:val="22"/>
        </w:rPr>
        <w:t xml:space="preserve"> </w:t>
      </w:r>
    </w:p>
    <w:p w14:paraId="7E4F5364" w14:textId="468A4FC1" w:rsidR="00A546F1" w:rsidRDefault="00AF3B73" w:rsidP="007D1F41">
      <w:pPr>
        <w:tabs>
          <w:tab w:val="left" w:pos="360"/>
        </w:tabs>
        <w:ind w:left="360" w:hanging="360"/>
        <w:jc w:val="both"/>
        <w:rPr>
          <w:sz w:val="22"/>
          <w:szCs w:val="22"/>
        </w:rPr>
      </w:pPr>
      <w:r>
        <w:rPr>
          <w:sz w:val="22"/>
          <w:szCs w:val="22"/>
        </w:rPr>
        <w:t>5</w:t>
      </w:r>
      <w:r w:rsidR="007D1F41">
        <w:rPr>
          <w:sz w:val="22"/>
          <w:szCs w:val="22"/>
        </w:rPr>
        <w:t>.</w:t>
      </w:r>
      <w:r w:rsidR="007D1F41">
        <w:rPr>
          <w:sz w:val="22"/>
          <w:szCs w:val="22"/>
        </w:rPr>
        <w:tab/>
      </w:r>
      <w:r w:rsidR="00A546F1" w:rsidRPr="00FC5781">
        <w:rPr>
          <w:sz w:val="22"/>
          <w:szCs w:val="22"/>
          <w:u w:val="single"/>
        </w:rPr>
        <w:t>Indemnification</w:t>
      </w:r>
      <w:r w:rsidR="00194FC5">
        <w:rPr>
          <w:sz w:val="22"/>
          <w:szCs w:val="22"/>
        </w:rPr>
        <w:t>.  Notwithstanding any provision in the Agreement to the contrary, e</w:t>
      </w:r>
      <w:r w:rsidR="00A546F1">
        <w:rPr>
          <w:sz w:val="22"/>
          <w:szCs w:val="22"/>
        </w:rPr>
        <w:t xml:space="preserve">ach party will indemnify, hold harmless and defend the other party to this </w:t>
      </w:r>
      <w:r w:rsidR="00BF506A">
        <w:rPr>
          <w:sz w:val="22"/>
          <w:szCs w:val="22"/>
        </w:rPr>
        <w:t xml:space="preserve">Addendum </w:t>
      </w:r>
      <w:r w:rsidR="00A546F1">
        <w:rPr>
          <w:sz w:val="22"/>
          <w:szCs w:val="22"/>
        </w:rPr>
        <w:t xml:space="preserve">from and against any and all claims, losses, liabilities, cost and other expenses incurred as a result of, or arising directly or indirectly out of or in connection with any misrepresentation, breach of warranty or non-fulfillment of any undertaking on the part of the party under this Addendum and any claims, demands, awards, judgments, actions and proceedings made by any person or organization arising out of or in any way connected with the party’s performance under this </w:t>
      </w:r>
      <w:r w:rsidR="00BF506A">
        <w:rPr>
          <w:sz w:val="22"/>
          <w:szCs w:val="22"/>
        </w:rPr>
        <w:t>Addendum</w:t>
      </w:r>
      <w:r w:rsidR="00A546F1">
        <w:rPr>
          <w:sz w:val="22"/>
          <w:szCs w:val="22"/>
        </w:rPr>
        <w:t xml:space="preserve">.  </w:t>
      </w:r>
      <w:r w:rsidR="005D031C">
        <w:rPr>
          <w:sz w:val="22"/>
          <w:szCs w:val="22"/>
        </w:rPr>
        <w:t xml:space="preserve">In addition, Associate will indemnify </w:t>
      </w:r>
      <w:r w:rsidR="005F1856" w:rsidRPr="0004396D">
        <w:rPr>
          <w:b/>
          <w:bCs/>
          <w:sz w:val="22"/>
          <w:szCs w:val="22"/>
        </w:rPr>
        <w:t>Your Organization</w:t>
      </w:r>
      <w:r w:rsidR="005D031C">
        <w:rPr>
          <w:sz w:val="22"/>
          <w:szCs w:val="22"/>
        </w:rPr>
        <w:t xml:space="preserve"> for all expenses associated with a</w:t>
      </w:r>
      <w:r w:rsidR="00774430">
        <w:rPr>
          <w:sz w:val="22"/>
          <w:szCs w:val="22"/>
        </w:rPr>
        <w:t xml:space="preserve"> Breach, including without limit</w:t>
      </w:r>
      <w:r w:rsidR="005D031C">
        <w:rPr>
          <w:sz w:val="22"/>
          <w:szCs w:val="22"/>
        </w:rPr>
        <w:t>ation the cost of any notice provided to affected individuals or the media, the cost of services offered to affected individuals, attorneys’ fees, consultants’ fees, and the cost of responding to an audit triggered in whole or in part by a Breach.</w:t>
      </w:r>
    </w:p>
    <w:p w14:paraId="443F1FEF" w14:textId="77777777" w:rsidR="00A546F1" w:rsidRDefault="00A546F1">
      <w:pPr>
        <w:jc w:val="both"/>
        <w:rPr>
          <w:sz w:val="22"/>
          <w:szCs w:val="22"/>
        </w:rPr>
      </w:pPr>
      <w:r>
        <w:rPr>
          <w:sz w:val="22"/>
          <w:szCs w:val="22"/>
        </w:rPr>
        <w:t xml:space="preserve"> </w:t>
      </w:r>
    </w:p>
    <w:p w14:paraId="44B8F05C" w14:textId="1DBD6C59" w:rsidR="00A546F1" w:rsidRDefault="00AF3B73">
      <w:pPr>
        <w:ind w:left="360" w:hanging="360"/>
        <w:jc w:val="both"/>
        <w:rPr>
          <w:sz w:val="22"/>
          <w:szCs w:val="22"/>
        </w:rPr>
      </w:pPr>
      <w:r>
        <w:rPr>
          <w:sz w:val="22"/>
          <w:szCs w:val="22"/>
        </w:rPr>
        <w:t>6</w:t>
      </w:r>
      <w:r w:rsidR="007D1F41">
        <w:rPr>
          <w:sz w:val="22"/>
          <w:szCs w:val="22"/>
        </w:rPr>
        <w:t>.</w:t>
      </w:r>
      <w:r w:rsidR="007D1F41">
        <w:rPr>
          <w:sz w:val="22"/>
          <w:szCs w:val="22"/>
        </w:rPr>
        <w:tab/>
      </w:r>
      <w:r w:rsidR="00A546F1" w:rsidRPr="00FC5781">
        <w:rPr>
          <w:sz w:val="22"/>
          <w:szCs w:val="22"/>
          <w:u w:val="single"/>
        </w:rPr>
        <w:t>Disclaimer</w:t>
      </w:r>
      <w:r w:rsidR="00A546F1">
        <w:rPr>
          <w:sz w:val="22"/>
          <w:szCs w:val="22"/>
        </w:rPr>
        <w:t xml:space="preserve">.  </w:t>
      </w:r>
      <w:r w:rsidR="005F1856" w:rsidRPr="005F1856">
        <w:rPr>
          <w:b/>
          <w:bCs/>
          <w:sz w:val="22"/>
          <w:szCs w:val="22"/>
        </w:rPr>
        <w:t>Your Organization</w:t>
      </w:r>
      <w:r w:rsidR="00A546F1">
        <w:rPr>
          <w:sz w:val="22"/>
          <w:szCs w:val="22"/>
        </w:rPr>
        <w:t xml:space="preserve"> makes no warranty or representation that compliance by Associate with this </w:t>
      </w:r>
      <w:r w:rsidR="00073AA8">
        <w:rPr>
          <w:sz w:val="22"/>
          <w:szCs w:val="22"/>
        </w:rPr>
        <w:t>Addendum</w:t>
      </w:r>
      <w:r w:rsidR="00A546F1">
        <w:rPr>
          <w:sz w:val="22"/>
          <w:szCs w:val="22"/>
        </w:rPr>
        <w:t>, HIPAA</w:t>
      </w:r>
      <w:r w:rsidR="00687179">
        <w:rPr>
          <w:sz w:val="22"/>
          <w:szCs w:val="22"/>
        </w:rPr>
        <w:t>,</w:t>
      </w:r>
      <w:r w:rsidR="00194FC5">
        <w:rPr>
          <w:sz w:val="22"/>
          <w:szCs w:val="22"/>
        </w:rPr>
        <w:t xml:space="preserve"> or</w:t>
      </w:r>
      <w:r w:rsidR="00A546F1">
        <w:rPr>
          <w:sz w:val="22"/>
          <w:szCs w:val="22"/>
        </w:rPr>
        <w:t xml:space="preserve"> the HIPAA Regulations</w:t>
      </w:r>
      <w:r w:rsidR="00687179">
        <w:rPr>
          <w:sz w:val="22"/>
          <w:szCs w:val="22"/>
        </w:rPr>
        <w:t xml:space="preserve"> </w:t>
      </w:r>
      <w:r w:rsidR="00A546F1">
        <w:rPr>
          <w:sz w:val="22"/>
          <w:szCs w:val="22"/>
        </w:rPr>
        <w:t xml:space="preserve">will be adequate or satisfactory for Associate’s own purposes or that any information in Associate’s possession or control or transmitted or received by Associate, is or will be secure from unauthorized use or disclosure.  Associate is solely responsible </w:t>
      </w:r>
      <w:r w:rsidR="00A546F1">
        <w:rPr>
          <w:sz w:val="22"/>
          <w:szCs w:val="22"/>
        </w:rPr>
        <w:lastRenderedPageBreak/>
        <w:t xml:space="preserve">for all decisions made by Associate regarding the safeguarding of PHI. </w:t>
      </w:r>
    </w:p>
    <w:p w14:paraId="05E9DFC7" w14:textId="77777777" w:rsidR="00A546F1" w:rsidRDefault="00A546F1">
      <w:pPr>
        <w:jc w:val="both"/>
        <w:rPr>
          <w:sz w:val="22"/>
          <w:szCs w:val="22"/>
        </w:rPr>
      </w:pPr>
      <w:r>
        <w:rPr>
          <w:sz w:val="22"/>
          <w:szCs w:val="22"/>
        </w:rPr>
        <w:t xml:space="preserve"> </w:t>
      </w:r>
    </w:p>
    <w:p w14:paraId="783A8D69" w14:textId="2E9CBC17" w:rsidR="00A546F1" w:rsidRDefault="00495043">
      <w:pPr>
        <w:ind w:left="360" w:hanging="360"/>
        <w:jc w:val="both"/>
        <w:rPr>
          <w:sz w:val="22"/>
          <w:szCs w:val="22"/>
        </w:rPr>
      </w:pPr>
      <w:r>
        <w:rPr>
          <w:sz w:val="22"/>
          <w:szCs w:val="22"/>
        </w:rPr>
        <w:t>7</w:t>
      </w:r>
      <w:r w:rsidR="007D1F41">
        <w:rPr>
          <w:sz w:val="22"/>
          <w:szCs w:val="22"/>
        </w:rPr>
        <w:t>.</w:t>
      </w:r>
      <w:r w:rsidR="007D1F41">
        <w:rPr>
          <w:sz w:val="22"/>
          <w:szCs w:val="22"/>
        </w:rPr>
        <w:tab/>
      </w:r>
      <w:r w:rsidR="00A546F1" w:rsidRPr="00FC5781">
        <w:rPr>
          <w:sz w:val="22"/>
          <w:szCs w:val="22"/>
          <w:u w:val="single"/>
        </w:rPr>
        <w:t xml:space="preserve">Amendment </w:t>
      </w:r>
      <w:proofErr w:type="gramStart"/>
      <w:r w:rsidR="00A546F1" w:rsidRPr="00FC5781">
        <w:rPr>
          <w:sz w:val="22"/>
          <w:szCs w:val="22"/>
          <w:u w:val="single"/>
        </w:rPr>
        <w:t>To</w:t>
      </w:r>
      <w:proofErr w:type="gramEnd"/>
      <w:r w:rsidR="00A546F1" w:rsidRPr="00FC5781">
        <w:rPr>
          <w:sz w:val="22"/>
          <w:szCs w:val="22"/>
          <w:u w:val="single"/>
        </w:rPr>
        <w:t xml:space="preserve"> Comply With Law</w:t>
      </w:r>
      <w:r w:rsidR="00A546F1">
        <w:rPr>
          <w:sz w:val="22"/>
          <w:szCs w:val="22"/>
        </w:rPr>
        <w:t>.  The parties acknowledge that state and federal laws relating to Electronic Data Security and privacy may be evolving and that the amendment of this Addendum may be required to provide for procedures to ensure compliance with such developments.  The parties specifically agree to take such action as is necessary to implement the standards and requirements of HIPAA, the HIPAA Regulations</w:t>
      </w:r>
      <w:r w:rsidR="00472A18">
        <w:rPr>
          <w:sz w:val="22"/>
          <w:szCs w:val="22"/>
        </w:rPr>
        <w:t xml:space="preserve">, </w:t>
      </w:r>
      <w:r w:rsidR="00A546F1">
        <w:rPr>
          <w:sz w:val="22"/>
          <w:szCs w:val="22"/>
        </w:rPr>
        <w:t xml:space="preserve">and other applicable laws relating to the security and confidentiality of PHI.  The parties understand and agree that </w:t>
      </w:r>
      <w:r w:rsidR="005F1856" w:rsidRPr="005F1856">
        <w:rPr>
          <w:b/>
          <w:bCs/>
          <w:sz w:val="22"/>
          <w:szCs w:val="22"/>
        </w:rPr>
        <w:t>Your Organization</w:t>
      </w:r>
      <w:r w:rsidR="00A546F1">
        <w:rPr>
          <w:sz w:val="22"/>
          <w:szCs w:val="22"/>
        </w:rPr>
        <w:t xml:space="preserve"> must receive satisfactory written assurance from Associate that Associate will adequately safeguard all PHI that it receives or creates pursuant to this Addendum. Upon </w:t>
      </w:r>
      <w:r w:rsidR="005F1856" w:rsidRPr="00152C5E">
        <w:rPr>
          <w:b/>
          <w:bCs/>
          <w:sz w:val="22"/>
          <w:szCs w:val="22"/>
        </w:rPr>
        <w:t>Your Organization</w:t>
      </w:r>
      <w:r w:rsidR="00A546F1" w:rsidRPr="00152C5E">
        <w:rPr>
          <w:b/>
          <w:bCs/>
          <w:sz w:val="22"/>
          <w:szCs w:val="22"/>
        </w:rPr>
        <w:t>’s</w:t>
      </w:r>
      <w:r w:rsidR="00A546F1">
        <w:rPr>
          <w:sz w:val="22"/>
          <w:szCs w:val="22"/>
        </w:rPr>
        <w:t xml:space="preserve"> request, Associate agrees to promptly </w:t>
      </w:r>
      <w:proofErr w:type="gramStart"/>
      <w:r w:rsidR="00A546F1">
        <w:rPr>
          <w:sz w:val="22"/>
          <w:szCs w:val="22"/>
        </w:rPr>
        <w:t>enter into</w:t>
      </w:r>
      <w:proofErr w:type="gramEnd"/>
      <w:r w:rsidR="00A546F1">
        <w:rPr>
          <w:sz w:val="22"/>
          <w:szCs w:val="22"/>
        </w:rPr>
        <w:t xml:space="preserve"> negotiations with </w:t>
      </w:r>
      <w:r w:rsidR="005F1856" w:rsidRPr="005F1856">
        <w:rPr>
          <w:b/>
          <w:bCs/>
          <w:sz w:val="22"/>
          <w:szCs w:val="22"/>
        </w:rPr>
        <w:t>Your Organization</w:t>
      </w:r>
      <w:r w:rsidR="00A546F1">
        <w:rPr>
          <w:sz w:val="22"/>
          <w:szCs w:val="22"/>
        </w:rPr>
        <w:t xml:space="preserve"> concerning the terms of an amendment to this Addendum embodying written assurances consistent with the standards and requirements of HIPAA, the HIPAA Regulations</w:t>
      </w:r>
      <w:r w:rsidR="0072360F">
        <w:rPr>
          <w:sz w:val="22"/>
          <w:szCs w:val="22"/>
        </w:rPr>
        <w:t xml:space="preserve">, </w:t>
      </w:r>
      <w:r w:rsidR="00A546F1">
        <w:rPr>
          <w:sz w:val="22"/>
          <w:szCs w:val="22"/>
        </w:rPr>
        <w:t>or other applicable laws</w:t>
      </w:r>
      <w:r w:rsidR="00A546F1" w:rsidRPr="005F1856">
        <w:rPr>
          <w:b/>
          <w:bCs/>
          <w:sz w:val="22"/>
          <w:szCs w:val="22"/>
        </w:rPr>
        <w:t xml:space="preserve">.  </w:t>
      </w:r>
      <w:r w:rsidR="005F1856" w:rsidRPr="005F1856">
        <w:rPr>
          <w:b/>
          <w:bCs/>
          <w:sz w:val="22"/>
          <w:szCs w:val="22"/>
        </w:rPr>
        <w:t>Your Organization</w:t>
      </w:r>
      <w:r w:rsidR="00A546F1">
        <w:rPr>
          <w:sz w:val="22"/>
          <w:szCs w:val="22"/>
        </w:rPr>
        <w:t xml:space="preserve"> may terminate the Agreement upon 30 days written notice in the event (i) Associate does not promptly enter into negotiations to amend this Addendum when requested by </w:t>
      </w:r>
      <w:r w:rsidR="005F1856" w:rsidRPr="005F1856">
        <w:rPr>
          <w:b/>
          <w:bCs/>
          <w:sz w:val="22"/>
          <w:szCs w:val="22"/>
        </w:rPr>
        <w:t>Your Organization</w:t>
      </w:r>
      <w:r w:rsidR="00A546F1">
        <w:rPr>
          <w:sz w:val="22"/>
          <w:szCs w:val="22"/>
        </w:rPr>
        <w:t xml:space="preserve"> pursuant to this section or (ii) Associate does not enter into an Amendment to this Addendum providing assurances regarding this safeguarding of PHI that </w:t>
      </w:r>
      <w:r w:rsidR="005F1856" w:rsidRPr="005F1856">
        <w:rPr>
          <w:b/>
          <w:bCs/>
          <w:sz w:val="22"/>
          <w:szCs w:val="22"/>
        </w:rPr>
        <w:t>Your Organization</w:t>
      </w:r>
      <w:r w:rsidR="00A546F1">
        <w:rPr>
          <w:sz w:val="22"/>
          <w:szCs w:val="22"/>
        </w:rPr>
        <w:t>, in its sole discretion, deems sufficient to satisfy the stand</w:t>
      </w:r>
      <w:r w:rsidR="00194FC5">
        <w:rPr>
          <w:sz w:val="22"/>
          <w:szCs w:val="22"/>
        </w:rPr>
        <w:t xml:space="preserve">ards and requirements of HIPAA and </w:t>
      </w:r>
      <w:r w:rsidR="00A546F1">
        <w:rPr>
          <w:sz w:val="22"/>
          <w:szCs w:val="22"/>
        </w:rPr>
        <w:t xml:space="preserve">the HIPAA Regulations. </w:t>
      </w:r>
    </w:p>
    <w:p w14:paraId="794FF738" w14:textId="77777777" w:rsidR="00A546F1" w:rsidRDefault="00A546F1">
      <w:pPr>
        <w:ind w:left="360"/>
        <w:jc w:val="both"/>
        <w:rPr>
          <w:sz w:val="22"/>
          <w:szCs w:val="22"/>
        </w:rPr>
      </w:pPr>
      <w:r>
        <w:rPr>
          <w:sz w:val="22"/>
          <w:szCs w:val="22"/>
        </w:rPr>
        <w:t xml:space="preserve"> </w:t>
      </w:r>
    </w:p>
    <w:p w14:paraId="0BCC05C6" w14:textId="14A9F243" w:rsidR="00A546F1" w:rsidRDefault="00B37CAF">
      <w:pPr>
        <w:ind w:left="360" w:hanging="360"/>
        <w:jc w:val="both"/>
        <w:rPr>
          <w:sz w:val="22"/>
          <w:szCs w:val="22"/>
        </w:rPr>
      </w:pPr>
      <w:r>
        <w:rPr>
          <w:sz w:val="22"/>
          <w:szCs w:val="22"/>
        </w:rPr>
        <w:t>8</w:t>
      </w:r>
      <w:r w:rsidR="007D1F41">
        <w:rPr>
          <w:sz w:val="22"/>
          <w:szCs w:val="22"/>
        </w:rPr>
        <w:t>.</w:t>
      </w:r>
      <w:r w:rsidR="007D1F41">
        <w:rPr>
          <w:sz w:val="22"/>
          <w:szCs w:val="22"/>
        </w:rPr>
        <w:tab/>
      </w:r>
      <w:r w:rsidR="00A546F1" w:rsidRPr="00FC5781">
        <w:rPr>
          <w:sz w:val="22"/>
          <w:szCs w:val="22"/>
          <w:u w:val="single"/>
        </w:rPr>
        <w:t>Assistance in Litigation or Administrative Proceedings</w:t>
      </w:r>
      <w:r w:rsidR="00A546F1">
        <w:rPr>
          <w:sz w:val="22"/>
          <w:szCs w:val="22"/>
        </w:rPr>
        <w:t xml:space="preserve">.  Associate shall make itself and any </w:t>
      </w:r>
      <w:r w:rsidR="00C27961">
        <w:rPr>
          <w:sz w:val="22"/>
          <w:szCs w:val="22"/>
        </w:rPr>
        <w:t>relevant information and documentation related to</w:t>
      </w:r>
      <w:r w:rsidR="00A546F1">
        <w:rPr>
          <w:sz w:val="22"/>
          <w:szCs w:val="22"/>
        </w:rPr>
        <w:t xml:space="preserve"> the performance of its obligations under this </w:t>
      </w:r>
      <w:r w:rsidR="00E15382">
        <w:rPr>
          <w:sz w:val="22"/>
          <w:szCs w:val="22"/>
        </w:rPr>
        <w:t>Addendum</w:t>
      </w:r>
      <w:r w:rsidR="00A546F1">
        <w:rPr>
          <w:sz w:val="22"/>
          <w:szCs w:val="22"/>
        </w:rPr>
        <w:t xml:space="preserve">, available to </w:t>
      </w:r>
      <w:r w:rsidR="005F1856" w:rsidRPr="005F1856">
        <w:rPr>
          <w:b/>
          <w:bCs/>
          <w:sz w:val="22"/>
          <w:szCs w:val="22"/>
        </w:rPr>
        <w:t>Your Organization</w:t>
      </w:r>
      <w:r w:rsidR="00A546F1">
        <w:rPr>
          <w:sz w:val="22"/>
          <w:szCs w:val="22"/>
        </w:rPr>
        <w:t xml:space="preserve">, at no cost to </w:t>
      </w:r>
      <w:r w:rsidR="005F1856" w:rsidRPr="005F1856">
        <w:rPr>
          <w:b/>
          <w:bCs/>
          <w:sz w:val="22"/>
          <w:szCs w:val="22"/>
        </w:rPr>
        <w:t>Your Organization</w:t>
      </w:r>
      <w:r w:rsidR="00A546F1">
        <w:rPr>
          <w:sz w:val="22"/>
          <w:szCs w:val="22"/>
        </w:rPr>
        <w:t xml:space="preserve">, in the event of litigation or administrative proceedings being commenced against </w:t>
      </w:r>
      <w:r w:rsidR="005F1856" w:rsidRPr="00357E95">
        <w:rPr>
          <w:b/>
          <w:bCs/>
          <w:sz w:val="22"/>
          <w:szCs w:val="22"/>
        </w:rPr>
        <w:t>Your Organization</w:t>
      </w:r>
      <w:r w:rsidR="00A546F1">
        <w:rPr>
          <w:sz w:val="22"/>
          <w:szCs w:val="22"/>
        </w:rPr>
        <w:t xml:space="preserve">, its directors, officers or employees based upon claimed violation of HIPAA, the HIPAA Regulations or other laws relating to security and privacy, except where Associate or its subcontractors, employee or agent is a named adverse party. </w:t>
      </w:r>
    </w:p>
    <w:p w14:paraId="2D063C19" w14:textId="77777777" w:rsidR="00A546F1" w:rsidRDefault="00A546F1">
      <w:pPr>
        <w:jc w:val="both"/>
        <w:rPr>
          <w:sz w:val="22"/>
          <w:szCs w:val="22"/>
        </w:rPr>
      </w:pPr>
      <w:r>
        <w:rPr>
          <w:sz w:val="22"/>
          <w:szCs w:val="22"/>
        </w:rPr>
        <w:t xml:space="preserve"> </w:t>
      </w:r>
    </w:p>
    <w:p w14:paraId="633C4347" w14:textId="1233E77D" w:rsidR="00A546F1" w:rsidRDefault="00B37CAF">
      <w:pPr>
        <w:ind w:left="360" w:hanging="360"/>
        <w:jc w:val="both"/>
        <w:rPr>
          <w:sz w:val="22"/>
          <w:szCs w:val="22"/>
        </w:rPr>
      </w:pPr>
      <w:r>
        <w:rPr>
          <w:sz w:val="22"/>
          <w:szCs w:val="22"/>
        </w:rPr>
        <w:t>9</w:t>
      </w:r>
      <w:r w:rsidR="00A546F1">
        <w:rPr>
          <w:sz w:val="22"/>
          <w:szCs w:val="22"/>
        </w:rPr>
        <w:t>.</w:t>
      </w:r>
      <w:r w:rsidR="00252912">
        <w:rPr>
          <w:sz w:val="22"/>
          <w:szCs w:val="22"/>
        </w:rPr>
        <w:tab/>
      </w:r>
      <w:r w:rsidR="00A546F1" w:rsidRPr="00FC5781">
        <w:rPr>
          <w:sz w:val="22"/>
          <w:szCs w:val="22"/>
          <w:u w:val="single"/>
        </w:rPr>
        <w:t>No Third Party Beneficiaries</w:t>
      </w:r>
      <w:r w:rsidR="00A546F1">
        <w:rPr>
          <w:sz w:val="22"/>
          <w:szCs w:val="22"/>
        </w:rPr>
        <w:t xml:space="preserve">.  Nothing expressed or implied in this </w:t>
      </w:r>
      <w:r w:rsidR="00E15382">
        <w:rPr>
          <w:sz w:val="22"/>
          <w:szCs w:val="22"/>
        </w:rPr>
        <w:t xml:space="preserve">Addendum </w:t>
      </w:r>
      <w:r w:rsidR="00A546F1">
        <w:rPr>
          <w:sz w:val="22"/>
          <w:szCs w:val="22"/>
        </w:rPr>
        <w:t xml:space="preserve">is intended to confer, nor shall anything herein confer, upon any person other than </w:t>
      </w:r>
      <w:r w:rsidR="005F1856" w:rsidRPr="005F1856">
        <w:rPr>
          <w:b/>
          <w:bCs/>
          <w:sz w:val="22"/>
          <w:szCs w:val="22"/>
        </w:rPr>
        <w:t>Your Organization</w:t>
      </w:r>
      <w:r w:rsidR="00A546F1">
        <w:rPr>
          <w:sz w:val="22"/>
          <w:szCs w:val="22"/>
        </w:rPr>
        <w:t xml:space="preserve">, Associate and their respective successors or assigns, any rights, remedies, obligations or liabilities whatsoever. </w:t>
      </w:r>
    </w:p>
    <w:p w14:paraId="19EDDD7A" w14:textId="77777777" w:rsidR="000A398C" w:rsidRDefault="000A398C" w:rsidP="000A398C">
      <w:pPr>
        <w:pStyle w:val="Default"/>
      </w:pPr>
    </w:p>
    <w:p w14:paraId="55564D43" w14:textId="77777777" w:rsidR="000A398C" w:rsidRPr="000A398C" w:rsidRDefault="000A398C" w:rsidP="00AB2664">
      <w:pPr>
        <w:pStyle w:val="Default"/>
        <w:ind w:left="360" w:hanging="360"/>
        <w:jc w:val="both"/>
        <w:rPr>
          <w:sz w:val="22"/>
          <w:szCs w:val="22"/>
        </w:rPr>
      </w:pPr>
      <w:r w:rsidRPr="000A398C">
        <w:rPr>
          <w:sz w:val="22"/>
          <w:szCs w:val="22"/>
        </w:rPr>
        <w:t>10.</w:t>
      </w:r>
      <w:r w:rsidRPr="000A398C">
        <w:rPr>
          <w:sz w:val="22"/>
          <w:szCs w:val="22"/>
        </w:rPr>
        <w:tab/>
      </w:r>
      <w:r>
        <w:rPr>
          <w:sz w:val="22"/>
          <w:szCs w:val="22"/>
          <w:u w:val="single"/>
        </w:rPr>
        <w:t>Survival</w:t>
      </w:r>
      <w:r>
        <w:rPr>
          <w:sz w:val="22"/>
          <w:szCs w:val="22"/>
        </w:rPr>
        <w:t xml:space="preserve">.  The respective rights and obligations of Associate under </w:t>
      </w:r>
      <w:r w:rsidR="00E15382">
        <w:rPr>
          <w:sz w:val="22"/>
          <w:szCs w:val="22"/>
        </w:rPr>
        <w:t>s</w:t>
      </w:r>
      <w:r>
        <w:rPr>
          <w:sz w:val="22"/>
          <w:szCs w:val="22"/>
        </w:rPr>
        <w:t>ection 4(d) shall survive termination for so long as Associate maintains PHI.</w:t>
      </w:r>
    </w:p>
    <w:p w14:paraId="6ADEE92A" w14:textId="77777777" w:rsidR="00A546F1" w:rsidRDefault="00A546F1">
      <w:pPr>
        <w:jc w:val="both"/>
        <w:rPr>
          <w:sz w:val="22"/>
          <w:szCs w:val="22"/>
        </w:rPr>
      </w:pPr>
      <w:r>
        <w:rPr>
          <w:sz w:val="22"/>
          <w:szCs w:val="22"/>
        </w:rPr>
        <w:t xml:space="preserve"> </w:t>
      </w:r>
    </w:p>
    <w:p w14:paraId="04A3EAB2" w14:textId="77777777" w:rsidR="00A546F1" w:rsidRDefault="000A398C">
      <w:pPr>
        <w:ind w:left="360" w:hanging="360"/>
        <w:jc w:val="both"/>
        <w:rPr>
          <w:sz w:val="22"/>
          <w:szCs w:val="22"/>
        </w:rPr>
      </w:pPr>
      <w:r>
        <w:rPr>
          <w:sz w:val="22"/>
          <w:szCs w:val="22"/>
        </w:rPr>
        <w:t>11</w:t>
      </w:r>
      <w:r w:rsidR="00A546F1">
        <w:rPr>
          <w:sz w:val="22"/>
          <w:szCs w:val="22"/>
        </w:rPr>
        <w:t>.</w:t>
      </w:r>
      <w:r w:rsidR="00252912">
        <w:rPr>
          <w:sz w:val="22"/>
          <w:szCs w:val="22"/>
        </w:rPr>
        <w:tab/>
      </w:r>
      <w:r w:rsidR="00A546F1" w:rsidRPr="00FC5781">
        <w:rPr>
          <w:sz w:val="22"/>
          <w:szCs w:val="22"/>
          <w:u w:val="single"/>
        </w:rPr>
        <w:t xml:space="preserve">Effect </w:t>
      </w:r>
      <w:proofErr w:type="gramStart"/>
      <w:r w:rsidR="00A546F1" w:rsidRPr="00FC5781">
        <w:rPr>
          <w:sz w:val="22"/>
          <w:szCs w:val="22"/>
          <w:u w:val="single"/>
        </w:rPr>
        <w:t>On</w:t>
      </w:r>
      <w:proofErr w:type="gramEnd"/>
      <w:r w:rsidR="00A546F1" w:rsidRPr="00FC5781">
        <w:rPr>
          <w:sz w:val="22"/>
          <w:szCs w:val="22"/>
          <w:u w:val="single"/>
        </w:rPr>
        <w:t xml:space="preserve"> Agreement</w:t>
      </w:r>
      <w:r w:rsidR="00A546F1">
        <w:rPr>
          <w:sz w:val="22"/>
          <w:szCs w:val="22"/>
        </w:rPr>
        <w:t xml:space="preserve">.  Except as specifically required to implement the purposes of this Addendum, or to the extent inconsistent with this Addendum, all other terms of the Agreement shall remain in force and effect. </w:t>
      </w:r>
    </w:p>
    <w:p w14:paraId="1F6F5AA6" w14:textId="77777777" w:rsidR="00A546F1" w:rsidRDefault="00A546F1">
      <w:pPr>
        <w:jc w:val="both"/>
        <w:rPr>
          <w:sz w:val="22"/>
          <w:szCs w:val="22"/>
        </w:rPr>
      </w:pPr>
      <w:r>
        <w:rPr>
          <w:sz w:val="22"/>
          <w:szCs w:val="22"/>
        </w:rPr>
        <w:t xml:space="preserve"> </w:t>
      </w:r>
    </w:p>
    <w:p w14:paraId="0DF55DB0" w14:textId="77777777" w:rsidR="00A546F1" w:rsidRDefault="000A398C" w:rsidP="00CD6CBD">
      <w:pPr>
        <w:ind w:left="360" w:hanging="360"/>
        <w:jc w:val="both"/>
        <w:rPr>
          <w:sz w:val="22"/>
          <w:szCs w:val="22"/>
        </w:rPr>
      </w:pPr>
      <w:r>
        <w:rPr>
          <w:sz w:val="22"/>
          <w:szCs w:val="22"/>
        </w:rPr>
        <w:t>12</w:t>
      </w:r>
      <w:r w:rsidR="00A546F1">
        <w:rPr>
          <w:sz w:val="22"/>
          <w:szCs w:val="22"/>
        </w:rPr>
        <w:t>.</w:t>
      </w:r>
      <w:r w:rsidR="00252912">
        <w:rPr>
          <w:sz w:val="22"/>
          <w:szCs w:val="22"/>
        </w:rPr>
        <w:tab/>
      </w:r>
      <w:r w:rsidR="00A546F1" w:rsidRPr="00FC5781">
        <w:rPr>
          <w:sz w:val="22"/>
          <w:szCs w:val="22"/>
          <w:u w:val="single"/>
        </w:rPr>
        <w:t>Interpretation</w:t>
      </w:r>
      <w:r w:rsidR="00A546F1">
        <w:rPr>
          <w:sz w:val="22"/>
          <w:szCs w:val="22"/>
        </w:rPr>
        <w:t xml:space="preserve">.  This </w:t>
      </w:r>
      <w:r w:rsidR="00B37CAF">
        <w:rPr>
          <w:sz w:val="22"/>
          <w:szCs w:val="22"/>
        </w:rPr>
        <w:t>A</w:t>
      </w:r>
      <w:r w:rsidR="00A546F1">
        <w:rPr>
          <w:sz w:val="22"/>
          <w:szCs w:val="22"/>
        </w:rPr>
        <w:t>ddendum and the Agreement shall be interpreted as broadly as necessary to implement and comply with HIPAA, HIPAA Regulations</w:t>
      </w:r>
      <w:r w:rsidR="007E5442">
        <w:rPr>
          <w:sz w:val="22"/>
          <w:szCs w:val="22"/>
        </w:rPr>
        <w:t>, ARRA,</w:t>
      </w:r>
      <w:r w:rsidR="00A546F1">
        <w:rPr>
          <w:sz w:val="22"/>
          <w:szCs w:val="22"/>
        </w:rPr>
        <w:t xml:space="preserve"> and applicable state laws.</w:t>
      </w:r>
      <w:r w:rsidR="00194FC5">
        <w:rPr>
          <w:sz w:val="22"/>
          <w:szCs w:val="22"/>
        </w:rPr>
        <w:t xml:space="preserve">  A reference in this Addendum to a section in the HIPAA Regulations means the section as in effect or as amended.</w:t>
      </w:r>
      <w:r w:rsidR="00A546F1">
        <w:rPr>
          <w:sz w:val="22"/>
          <w:szCs w:val="22"/>
        </w:rPr>
        <w:t xml:space="preserve"> </w:t>
      </w:r>
      <w:r w:rsidR="00194FC5">
        <w:rPr>
          <w:sz w:val="22"/>
          <w:szCs w:val="22"/>
        </w:rPr>
        <w:t xml:space="preserve"> </w:t>
      </w:r>
      <w:r w:rsidR="00A546F1">
        <w:rPr>
          <w:sz w:val="22"/>
          <w:szCs w:val="22"/>
        </w:rPr>
        <w:t xml:space="preserve">The parties agree that any ambiguity in this </w:t>
      </w:r>
      <w:r w:rsidR="00B37CAF">
        <w:rPr>
          <w:sz w:val="22"/>
          <w:szCs w:val="22"/>
        </w:rPr>
        <w:t>A</w:t>
      </w:r>
      <w:r w:rsidR="00A546F1">
        <w:rPr>
          <w:sz w:val="22"/>
          <w:szCs w:val="22"/>
        </w:rPr>
        <w:t xml:space="preserve">ddendum shall be resolved in favor of </w:t>
      </w:r>
      <w:r w:rsidR="00B37CAF">
        <w:rPr>
          <w:sz w:val="22"/>
          <w:szCs w:val="22"/>
        </w:rPr>
        <w:t xml:space="preserve">a </w:t>
      </w:r>
      <w:r w:rsidR="00A546F1">
        <w:rPr>
          <w:sz w:val="22"/>
          <w:szCs w:val="22"/>
        </w:rPr>
        <w:t>meaning that complies and is consistent with HIPAA</w:t>
      </w:r>
      <w:r w:rsidR="00DA2C9F">
        <w:rPr>
          <w:sz w:val="22"/>
          <w:szCs w:val="22"/>
        </w:rPr>
        <w:t>,</w:t>
      </w:r>
      <w:r w:rsidR="00A546F1">
        <w:rPr>
          <w:sz w:val="22"/>
          <w:szCs w:val="22"/>
        </w:rPr>
        <w:t xml:space="preserve"> the HIPAA Regulations</w:t>
      </w:r>
      <w:r w:rsidR="00DA2C9F">
        <w:rPr>
          <w:sz w:val="22"/>
          <w:szCs w:val="22"/>
        </w:rPr>
        <w:t>, and ARRA</w:t>
      </w:r>
      <w:r w:rsidR="00A546F1">
        <w:rPr>
          <w:sz w:val="22"/>
          <w:szCs w:val="22"/>
        </w:rPr>
        <w:t xml:space="preserve">. </w:t>
      </w:r>
    </w:p>
    <w:p w14:paraId="1917D213" w14:textId="77777777" w:rsidR="00A546F1" w:rsidRDefault="00A546F1">
      <w:pPr>
        <w:jc w:val="both"/>
        <w:rPr>
          <w:sz w:val="22"/>
          <w:szCs w:val="22"/>
        </w:rPr>
      </w:pPr>
      <w:r>
        <w:rPr>
          <w:sz w:val="22"/>
          <w:szCs w:val="22"/>
        </w:rPr>
        <w:t xml:space="preserve"> </w:t>
      </w:r>
    </w:p>
    <w:p w14:paraId="41E2F207" w14:textId="77777777" w:rsidR="00A546F1" w:rsidRDefault="00A546F1">
      <w:pPr>
        <w:jc w:val="both"/>
        <w:rPr>
          <w:sz w:val="22"/>
          <w:szCs w:val="22"/>
        </w:rPr>
      </w:pPr>
    </w:p>
    <w:sectPr w:rsidR="00A546F1" w:rsidSect="009E3DAE">
      <w:footerReference w:type="default" r:id="rId7"/>
      <w:type w:val="continuous"/>
      <w:pgSz w:w="12240" w:h="15840" w:code="1"/>
      <w:pgMar w:top="1152" w:right="864" w:bottom="720" w:left="1282" w:header="720" w:footer="720" w:gutter="0"/>
      <w:cols w:space="720"/>
      <w:noEndnote/>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83F0C" w14:textId="77777777" w:rsidR="005A2BD1" w:rsidRDefault="005A2BD1">
      <w:r>
        <w:separator/>
      </w:r>
    </w:p>
  </w:endnote>
  <w:endnote w:type="continuationSeparator" w:id="0">
    <w:p w14:paraId="11A64CD9" w14:textId="77777777" w:rsidR="005A2BD1" w:rsidRDefault="005A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A3556" w14:textId="77777777" w:rsidR="00CE5012" w:rsidRPr="00CE5012" w:rsidRDefault="00CE5012" w:rsidP="00CE5012">
    <w:pPr>
      <w:pStyle w:val="Footer"/>
      <w:pBdr>
        <w:top w:val="single" w:sz="4" w:space="1" w:color="auto"/>
      </w:pBdr>
      <w:jc w:val="center"/>
      <w:rPr>
        <w:sz w:val="18"/>
        <w:szCs w:val="18"/>
      </w:rPr>
    </w:pPr>
    <w:r w:rsidRPr="00CE5012">
      <w:rPr>
        <w:sz w:val="18"/>
        <w:szCs w:val="18"/>
      </w:rPr>
      <w:t xml:space="preserve">Page </w:t>
    </w:r>
    <w:r w:rsidR="002D1272" w:rsidRPr="00CE5012">
      <w:rPr>
        <w:sz w:val="18"/>
        <w:szCs w:val="18"/>
      </w:rPr>
      <w:fldChar w:fldCharType="begin"/>
    </w:r>
    <w:r w:rsidRPr="00CE5012">
      <w:rPr>
        <w:sz w:val="18"/>
        <w:szCs w:val="18"/>
      </w:rPr>
      <w:instrText xml:space="preserve"> PAGE </w:instrText>
    </w:r>
    <w:r w:rsidR="002D1272" w:rsidRPr="00CE5012">
      <w:rPr>
        <w:sz w:val="18"/>
        <w:szCs w:val="18"/>
      </w:rPr>
      <w:fldChar w:fldCharType="separate"/>
    </w:r>
    <w:r w:rsidR="00217A14">
      <w:rPr>
        <w:noProof/>
        <w:sz w:val="18"/>
        <w:szCs w:val="18"/>
      </w:rPr>
      <w:t>4</w:t>
    </w:r>
    <w:r w:rsidR="002D1272" w:rsidRPr="00CE5012">
      <w:rPr>
        <w:sz w:val="18"/>
        <w:szCs w:val="18"/>
      </w:rPr>
      <w:fldChar w:fldCharType="end"/>
    </w:r>
    <w:r w:rsidRPr="00CE5012">
      <w:rPr>
        <w:sz w:val="18"/>
        <w:szCs w:val="18"/>
      </w:rPr>
      <w:t xml:space="preserve"> of </w:t>
    </w:r>
    <w:r w:rsidR="002D1272" w:rsidRPr="00CE5012">
      <w:rPr>
        <w:sz w:val="18"/>
        <w:szCs w:val="18"/>
      </w:rPr>
      <w:fldChar w:fldCharType="begin"/>
    </w:r>
    <w:r w:rsidRPr="00CE5012">
      <w:rPr>
        <w:sz w:val="18"/>
        <w:szCs w:val="18"/>
      </w:rPr>
      <w:instrText xml:space="preserve"> NUMPAGES </w:instrText>
    </w:r>
    <w:r w:rsidR="002D1272" w:rsidRPr="00CE5012">
      <w:rPr>
        <w:sz w:val="18"/>
        <w:szCs w:val="18"/>
      </w:rPr>
      <w:fldChar w:fldCharType="separate"/>
    </w:r>
    <w:r w:rsidR="00217A14">
      <w:rPr>
        <w:noProof/>
        <w:sz w:val="18"/>
        <w:szCs w:val="18"/>
      </w:rPr>
      <w:t>4</w:t>
    </w:r>
    <w:r w:rsidR="002D1272" w:rsidRPr="00CE501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E14F9" w14:textId="77777777" w:rsidR="005A2BD1" w:rsidRDefault="005A2BD1">
      <w:r>
        <w:separator/>
      </w:r>
    </w:p>
  </w:footnote>
  <w:footnote w:type="continuationSeparator" w:id="0">
    <w:p w14:paraId="26F8C3A7" w14:textId="77777777" w:rsidR="005A2BD1" w:rsidRDefault="005A2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2575EF2"/>
    <w:multiLevelType w:val="hybridMultilevel"/>
    <w:tmpl w:val="D8573A7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86AB8EC"/>
    <w:multiLevelType w:val="hybridMultilevel"/>
    <w:tmpl w:val="FEEDC85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6F1"/>
    <w:rsid w:val="0004396D"/>
    <w:rsid w:val="000521E1"/>
    <w:rsid w:val="00061D43"/>
    <w:rsid w:val="00070BC7"/>
    <w:rsid w:val="00073AA8"/>
    <w:rsid w:val="00077EB2"/>
    <w:rsid w:val="000A398C"/>
    <w:rsid w:val="000B68E4"/>
    <w:rsid w:val="000C4E12"/>
    <w:rsid w:val="000D15B8"/>
    <w:rsid w:val="000D4D99"/>
    <w:rsid w:val="000D62FC"/>
    <w:rsid w:val="00152C5E"/>
    <w:rsid w:val="00166484"/>
    <w:rsid w:val="00194FC5"/>
    <w:rsid w:val="00196C38"/>
    <w:rsid w:val="001B661C"/>
    <w:rsid w:val="001D79DD"/>
    <w:rsid w:val="00217A14"/>
    <w:rsid w:val="00233435"/>
    <w:rsid w:val="00252912"/>
    <w:rsid w:val="002B790B"/>
    <w:rsid w:val="002D1272"/>
    <w:rsid w:val="002F0A18"/>
    <w:rsid w:val="0034613C"/>
    <w:rsid w:val="00357E95"/>
    <w:rsid w:val="003734A7"/>
    <w:rsid w:val="003A67DE"/>
    <w:rsid w:val="003A6870"/>
    <w:rsid w:val="004716E2"/>
    <w:rsid w:val="00472A18"/>
    <w:rsid w:val="00480681"/>
    <w:rsid w:val="00495043"/>
    <w:rsid w:val="004B693B"/>
    <w:rsid w:val="00517C54"/>
    <w:rsid w:val="005630AC"/>
    <w:rsid w:val="0057071A"/>
    <w:rsid w:val="005A2BD1"/>
    <w:rsid w:val="005C2219"/>
    <w:rsid w:val="005D031C"/>
    <w:rsid w:val="005D1F04"/>
    <w:rsid w:val="005F1856"/>
    <w:rsid w:val="00643575"/>
    <w:rsid w:val="00687179"/>
    <w:rsid w:val="006B120A"/>
    <w:rsid w:val="006D74F8"/>
    <w:rsid w:val="0072360F"/>
    <w:rsid w:val="00743C35"/>
    <w:rsid w:val="00774430"/>
    <w:rsid w:val="007C38E6"/>
    <w:rsid w:val="007D1F41"/>
    <w:rsid w:val="007E5442"/>
    <w:rsid w:val="00822D34"/>
    <w:rsid w:val="00883281"/>
    <w:rsid w:val="008C7EE1"/>
    <w:rsid w:val="00907C33"/>
    <w:rsid w:val="009266A7"/>
    <w:rsid w:val="00946325"/>
    <w:rsid w:val="009D76FC"/>
    <w:rsid w:val="009E1DCB"/>
    <w:rsid w:val="009E3DAE"/>
    <w:rsid w:val="009F78F9"/>
    <w:rsid w:val="00A546F1"/>
    <w:rsid w:val="00AA6243"/>
    <w:rsid w:val="00AB2664"/>
    <w:rsid w:val="00AC40ED"/>
    <w:rsid w:val="00AD62F0"/>
    <w:rsid w:val="00AF1F62"/>
    <w:rsid w:val="00AF3B73"/>
    <w:rsid w:val="00B37CAF"/>
    <w:rsid w:val="00BE2C92"/>
    <w:rsid w:val="00BF506A"/>
    <w:rsid w:val="00C101A0"/>
    <w:rsid w:val="00C276BE"/>
    <w:rsid w:val="00C27961"/>
    <w:rsid w:val="00C41463"/>
    <w:rsid w:val="00C4309B"/>
    <w:rsid w:val="00C71076"/>
    <w:rsid w:val="00CB1709"/>
    <w:rsid w:val="00CB7674"/>
    <w:rsid w:val="00CD6CBD"/>
    <w:rsid w:val="00CE5012"/>
    <w:rsid w:val="00D10D8A"/>
    <w:rsid w:val="00D5671E"/>
    <w:rsid w:val="00D76F36"/>
    <w:rsid w:val="00DA2C9F"/>
    <w:rsid w:val="00DE79FE"/>
    <w:rsid w:val="00E066F3"/>
    <w:rsid w:val="00E15382"/>
    <w:rsid w:val="00E34451"/>
    <w:rsid w:val="00E81B95"/>
    <w:rsid w:val="00ED745E"/>
    <w:rsid w:val="00EE4040"/>
    <w:rsid w:val="00F013D4"/>
    <w:rsid w:val="00F05C93"/>
    <w:rsid w:val="00F136CA"/>
    <w:rsid w:val="00F150A7"/>
    <w:rsid w:val="00F44A45"/>
    <w:rsid w:val="00F70432"/>
    <w:rsid w:val="00F7139E"/>
    <w:rsid w:val="00F90F1C"/>
    <w:rsid w:val="00F96D03"/>
    <w:rsid w:val="00FA2658"/>
    <w:rsid w:val="00FC5781"/>
    <w:rsid w:val="00FD3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F8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rsid w:val="009E3DAE"/>
    <w:pPr>
      <w:widowControl w:val="0"/>
      <w:autoSpaceDE w:val="0"/>
      <w:autoSpaceDN w:val="0"/>
      <w:adjustRightInd w:val="0"/>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9E3DAE"/>
    <w:pPr>
      <w:widowControl w:val="0"/>
      <w:autoSpaceDE w:val="0"/>
      <w:autoSpaceDN w:val="0"/>
      <w:adjustRightInd w:val="0"/>
      <w:spacing w:after="0" w:line="240" w:lineRule="auto"/>
    </w:pPr>
    <w:rPr>
      <w:rFonts w:ascii="Arial" w:hAnsi="Arial" w:cs="Arial"/>
      <w:color w:val="000000"/>
      <w:sz w:val="24"/>
      <w:szCs w:val="24"/>
    </w:rPr>
  </w:style>
  <w:style w:type="paragraph" w:styleId="Title">
    <w:name w:val="Title"/>
    <w:basedOn w:val="Default"/>
    <w:next w:val="Default"/>
    <w:link w:val="TitleChar"/>
    <w:uiPriority w:val="99"/>
    <w:qFormat/>
    <w:rsid w:val="009E3DAE"/>
    <w:rPr>
      <w:color w:val="auto"/>
    </w:rPr>
  </w:style>
  <w:style w:type="character" w:customStyle="1" w:styleId="TitleChar">
    <w:name w:val="Title Char"/>
    <w:basedOn w:val="DefaultParagraphFont"/>
    <w:link w:val="Title"/>
    <w:uiPriority w:val="10"/>
    <w:rsid w:val="009E3DAE"/>
    <w:rPr>
      <w:rFonts w:asciiTheme="majorHAnsi" w:eastAsiaTheme="majorEastAsia" w:hAnsiTheme="majorHAnsi" w:cstheme="majorBidi"/>
      <w:b/>
      <w:bCs/>
      <w:kern w:val="28"/>
      <w:sz w:val="32"/>
      <w:szCs w:val="32"/>
    </w:rPr>
  </w:style>
  <w:style w:type="paragraph" w:styleId="BodyTextIndent">
    <w:name w:val="Body Text Indent"/>
    <w:basedOn w:val="Default"/>
    <w:next w:val="Default"/>
    <w:link w:val="BodyTextIndentChar"/>
    <w:uiPriority w:val="99"/>
    <w:rsid w:val="009E3DAE"/>
    <w:rPr>
      <w:color w:val="auto"/>
    </w:rPr>
  </w:style>
  <w:style w:type="character" w:customStyle="1" w:styleId="BodyTextIndentChar">
    <w:name w:val="Body Text Indent Char"/>
    <w:basedOn w:val="DefaultParagraphFont"/>
    <w:link w:val="BodyTextIndent"/>
    <w:uiPriority w:val="99"/>
    <w:semiHidden/>
    <w:rsid w:val="009E3DAE"/>
    <w:rPr>
      <w:rFonts w:ascii="Arial" w:hAnsi="Arial" w:cs="Arial"/>
      <w:sz w:val="24"/>
      <w:szCs w:val="24"/>
    </w:rPr>
  </w:style>
  <w:style w:type="paragraph" w:customStyle="1" w:styleId="Bullet">
    <w:name w:val="Bullet"/>
    <w:basedOn w:val="Default"/>
    <w:next w:val="Default"/>
    <w:uiPriority w:val="99"/>
    <w:rsid w:val="009E3DAE"/>
    <w:rPr>
      <w:color w:val="auto"/>
    </w:rPr>
  </w:style>
  <w:style w:type="paragraph" w:styleId="BalloonText">
    <w:name w:val="Balloon Text"/>
    <w:basedOn w:val="Normal"/>
    <w:link w:val="BalloonTextChar"/>
    <w:uiPriority w:val="99"/>
    <w:semiHidden/>
    <w:rsid w:val="00D5671E"/>
    <w:rPr>
      <w:rFonts w:ascii="Tahoma" w:hAnsi="Tahoma" w:cs="Tahoma"/>
      <w:sz w:val="16"/>
      <w:szCs w:val="16"/>
    </w:rPr>
  </w:style>
  <w:style w:type="character" w:customStyle="1" w:styleId="BalloonTextChar">
    <w:name w:val="Balloon Text Char"/>
    <w:basedOn w:val="DefaultParagraphFont"/>
    <w:link w:val="BalloonText"/>
    <w:uiPriority w:val="99"/>
    <w:semiHidden/>
    <w:rsid w:val="009E3DAE"/>
    <w:rPr>
      <w:rFonts w:ascii="Tahoma" w:hAnsi="Tahoma" w:cs="Tahoma"/>
      <w:sz w:val="16"/>
      <w:szCs w:val="16"/>
    </w:rPr>
  </w:style>
  <w:style w:type="paragraph" w:styleId="Header">
    <w:name w:val="header"/>
    <w:basedOn w:val="Normal"/>
    <w:link w:val="HeaderChar"/>
    <w:uiPriority w:val="99"/>
    <w:rsid w:val="00CE5012"/>
    <w:pPr>
      <w:tabs>
        <w:tab w:val="center" w:pos="4320"/>
        <w:tab w:val="right" w:pos="8640"/>
      </w:tabs>
    </w:pPr>
  </w:style>
  <w:style w:type="character" w:customStyle="1" w:styleId="HeaderChar">
    <w:name w:val="Header Char"/>
    <w:basedOn w:val="DefaultParagraphFont"/>
    <w:link w:val="Header"/>
    <w:uiPriority w:val="99"/>
    <w:semiHidden/>
    <w:rsid w:val="009E3DAE"/>
    <w:rPr>
      <w:rFonts w:ascii="Arial" w:hAnsi="Arial" w:cs="Arial"/>
      <w:sz w:val="24"/>
      <w:szCs w:val="24"/>
    </w:rPr>
  </w:style>
  <w:style w:type="paragraph" w:styleId="Footer">
    <w:name w:val="footer"/>
    <w:basedOn w:val="Normal"/>
    <w:link w:val="FooterChar"/>
    <w:uiPriority w:val="99"/>
    <w:rsid w:val="00CE5012"/>
    <w:pPr>
      <w:tabs>
        <w:tab w:val="center" w:pos="4320"/>
        <w:tab w:val="right" w:pos="8640"/>
      </w:tabs>
    </w:pPr>
  </w:style>
  <w:style w:type="character" w:customStyle="1" w:styleId="FooterChar">
    <w:name w:val="Footer Char"/>
    <w:basedOn w:val="DefaultParagraphFont"/>
    <w:link w:val="Footer"/>
    <w:uiPriority w:val="99"/>
    <w:semiHidden/>
    <w:rsid w:val="009E3DAE"/>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2212</Words>
  <Characters>12610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HIPAA BUSINESS ASSOCIATE ADDENDUM</vt:lpstr>
    </vt:vector>
  </TitlesOfParts>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HIPAA BUSINESS ASSOCIATE ADDENDUM</dc:title>
  <dc:creator/>
  <cp:lastModifiedBy/>
  <cp:revision>1</cp:revision>
  <cp:lastPrinted>2006-01-20T16:55:00Z</cp:lastPrinted>
  <dcterms:created xsi:type="dcterms:W3CDTF">2020-04-27T21:28:00Z</dcterms:created>
  <dcterms:modified xsi:type="dcterms:W3CDTF">2020-04-29T18:19:00Z</dcterms:modified>
</cp:coreProperties>
</file>